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563" w:rsidRDefault="00B16563" w:rsidP="00D95061">
      <w:pPr>
        <w:spacing w:line="360" w:lineRule="auto"/>
        <w:rPr>
          <w:rFonts w:ascii="Arial" w:hAnsi="Arial" w:cs="Arial"/>
          <w:b/>
          <w:bCs/>
          <w:sz w:val="24"/>
          <w:szCs w:val="24"/>
        </w:rPr>
      </w:pPr>
      <w:r>
        <w:rPr>
          <w:noProof/>
          <w:lang w:eastAsia="es-ES"/>
        </w:rPr>
        <w:drawing>
          <wp:inline distT="0" distB="0" distL="0" distR="0">
            <wp:extent cx="4210050" cy="523875"/>
            <wp:effectExtent l="0" t="0" r="0" b="9525"/>
            <wp:docPr id="4" name="Imagen 4" descr="logo uncuyo-fed color 1 80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cuyo-fed color 1 80 añ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523875"/>
                    </a:xfrm>
                    <a:prstGeom prst="rect">
                      <a:avLst/>
                    </a:prstGeom>
                    <a:noFill/>
                    <a:ln>
                      <a:noFill/>
                    </a:ln>
                  </pic:spPr>
                </pic:pic>
              </a:graphicData>
            </a:graphic>
          </wp:inline>
        </w:drawing>
      </w:r>
    </w:p>
    <w:p w:rsidR="00EA395F" w:rsidRPr="00D95061" w:rsidRDefault="00EA395F" w:rsidP="00B16563">
      <w:pPr>
        <w:spacing w:line="360" w:lineRule="auto"/>
        <w:jc w:val="center"/>
        <w:rPr>
          <w:rFonts w:ascii="Arial" w:hAnsi="Arial" w:cs="Arial"/>
          <w:sz w:val="24"/>
          <w:szCs w:val="24"/>
        </w:rPr>
      </w:pPr>
      <w:r w:rsidRPr="00D95061">
        <w:rPr>
          <w:rFonts w:ascii="Arial" w:hAnsi="Arial" w:cs="Arial"/>
          <w:b/>
          <w:bCs/>
          <w:sz w:val="24"/>
          <w:szCs w:val="24"/>
        </w:rPr>
        <w:t>I</w:t>
      </w:r>
      <w:r w:rsidR="004D6109" w:rsidRPr="00D95061">
        <w:rPr>
          <w:rFonts w:ascii="Arial" w:hAnsi="Arial" w:cs="Arial"/>
          <w:b/>
          <w:bCs/>
          <w:sz w:val="24"/>
          <w:szCs w:val="24"/>
        </w:rPr>
        <w:t>I Convocatoria de P</w:t>
      </w:r>
      <w:r w:rsidRPr="00D95061">
        <w:rPr>
          <w:rFonts w:ascii="Arial" w:hAnsi="Arial" w:cs="Arial"/>
          <w:b/>
          <w:bCs/>
          <w:sz w:val="24"/>
          <w:szCs w:val="24"/>
        </w:rPr>
        <w:t xml:space="preserve">royectos </w:t>
      </w:r>
      <w:r w:rsidR="004D6109" w:rsidRPr="00D95061">
        <w:rPr>
          <w:rFonts w:ascii="Arial" w:hAnsi="Arial" w:cs="Arial"/>
          <w:b/>
          <w:bCs/>
          <w:sz w:val="24"/>
          <w:szCs w:val="24"/>
        </w:rPr>
        <w:t xml:space="preserve">de Extensión </w:t>
      </w:r>
      <w:r w:rsidRPr="00D95061">
        <w:rPr>
          <w:rFonts w:ascii="Arial" w:hAnsi="Arial" w:cs="Arial"/>
          <w:b/>
          <w:bCs/>
          <w:sz w:val="24"/>
          <w:szCs w:val="24"/>
        </w:rPr>
        <w:t>en el Territorio.</w:t>
      </w:r>
    </w:p>
    <w:p w:rsidR="00EA395F" w:rsidRDefault="00EA395F" w:rsidP="00B16563">
      <w:pPr>
        <w:spacing w:line="360" w:lineRule="auto"/>
        <w:jc w:val="center"/>
        <w:rPr>
          <w:rFonts w:ascii="Arial" w:hAnsi="Arial" w:cs="Arial"/>
          <w:b/>
          <w:bCs/>
          <w:sz w:val="24"/>
          <w:szCs w:val="24"/>
        </w:rPr>
      </w:pPr>
      <w:r w:rsidRPr="00D95061">
        <w:rPr>
          <w:rFonts w:ascii="Arial" w:hAnsi="Arial" w:cs="Arial"/>
          <w:b/>
          <w:bCs/>
          <w:sz w:val="24"/>
          <w:szCs w:val="24"/>
        </w:rPr>
        <w:t>Bases y condiciones</w:t>
      </w:r>
    </w:p>
    <w:p w:rsidR="00B16563" w:rsidRPr="00D95061" w:rsidRDefault="00B16563" w:rsidP="00B16563">
      <w:pPr>
        <w:spacing w:line="360" w:lineRule="auto"/>
        <w:jc w:val="center"/>
        <w:rPr>
          <w:rFonts w:ascii="Arial" w:hAnsi="Arial" w:cs="Arial"/>
          <w:sz w:val="24"/>
          <w:szCs w:val="24"/>
        </w:rPr>
      </w:pPr>
      <w:r>
        <w:rPr>
          <w:rFonts w:ascii="Arial" w:hAnsi="Arial" w:cs="Arial"/>
          <w:b/>
          <w:bCs/>
          <w:sz w:val="24"/>
          <w:szCs w:val="24"/>
        </w:rPr>
        <w:t>Secretaría de Extensión de la Facultad de Educación y Secretaría de Extensión y Vinculación de UNCuyo</w:t>
      </w:r>
    </w:p>
    <w:p w:rsidR="00EA395F" w:rsidRPr="00D95061" w:rsidRDefault="00EA395F" w:rsidP="00D95061">
      <w:pPr>
        <w:spacing w:line="360" w:lineRule="auto"/>
        <w:rPr>
          <w:rFonts w:ascii="Arial" w:hAnsi="Arial" w:cs="Arial"/>
          <w:sz w:val="24"/>
          <w:szCs w:val="24"/>
        </w:rPr>
      </w:pPr>
      <w:r w:rsidRPr="00D95061">
        <w:rPr>
          <w:rFonts w:ascii="Arial" w:hAnsi="Arial" w:cs="Arial"/>
          <w:b/>
          <w:bCs/>
          <w:sz w:val="24"/>
          <w:szCs w:val="24"/>
        </w:rPr>
        <w:t> 1- Fundamentos:</w:t>
      </w:r>
    </w:p>
    <w:p w:rsidR="00D95061" w:rsidRPr="00D95061" w:rsidRDefault="00EA395F" w:rsidP="00D95061">
      <w:pPr>
        <w:spacing w:line="360" w:lineRule="auto"/>
        <w:jc w:val="both"/>
        <w:rPr>
          <w:rFonts w:ascii="Arial" w:hAnsi="Arial" w:cs="Arial"/>
          <w:sz w:val="24"/>
          <w:szCs w:val="24"/>
        </w:rPr>
      </w:pPr>
      <w:r w:rsidRPr="00D95061">
        <w:rPr>
          <w:rFonts w:ascii="Arial" w:hAnsi="Arial" w:cs="Arial"/>
          <w:b/>
          <w:bCs/>
          <w:sz w:val="24"/>
          <w:szCs w:val="24"/>
        </w:rPr>
        <w:t> </w:t>
      </w:r>
      <w:r w:rsidRPr="00D95061">
        <w:rPr>
          <w:rFonts w:ascii="Arial" w:hAnsi="Arial" w:cs="Arial"/>
          <w:sz w:val="24"/>
          <w:szCs w:val="24"/>
        </w:rPr>
        <w:t xml:space="preserve">La Universidad Nacional de Cuyo, la institución educativa más importante del Oeste </w:t>
      </w:r>
      <w:r w:rsidR="00E8499A">
        <w:rPr>
          <w:rFonts w:ascii="Arial" w:hAnsi="Arial" w:cs="Arial"/>
          <w:sz w:val="24"/>
          <w:szCs w:val="24"/>
        </w:rPr>
        <w:t>argentino, la cual cuenta con 12</w:t>
      </w:r>
      <w:r w:rsidRPr="00D95061">
        <w:rPr>
          <w:rFonts w:ascii="Arial" w:hAnsi="Arial" w:cs="Arial"/>
          <w:sz w:val="24"/>
          <w:szCs w:val="24"/>
        </w:rPr>
        <w:t xml:space="preserve"> Unidades Académicas, en el artículo Nº1 del Estatuto Universitario, sostiene que </w:t>
      </w:r>
      <w:r w:rsidR="00D95061" w:rsidRPr="00D95061">
        <w:rPr>
          <w:rFonts w:ascii="Arial" w:hAnsi="Arial" w:cs="Arial"/>
          <w:i/>
          <w:iCs/>
          <w:sz w:val="24"/>
          <w:szCs w:val="24"/>
        </w:rPr>
        <w:t>“Es una universidad N</w:t>
      </w:r>
      <w:r w:rsidRPr="00D95061">
        <w:rPr>
          <w:rFonts w:ascii="Arial" w:hAnsi="Arial" w:cs="Arial"/>
          <w:i/>
          <w:iCs/>
          <w:sz w:val="24"/>
          <w:szCs w:val="24"/>
        </w:rPr>
        <w:t>acional que ejerce su autonomía y autarquía con responsabilidad social, comprometida con la educación como bien público, gratuito y laico, como derecho humano y como obligación del Estado y desarrolla sus funciones sustantivas con inclusión, pertinencia y excelencia.”</w:t>
      </w:r>
      <w:r w:rsidRPr="00D95061">
        <w:rPr>
          <w:rFonts w:ascii="Arial" w:hAnsi="Arial" w:cs="Arial"/>
          <w:sz w:val="24"/>
          <w:szCs w:val="24"/>
        </w:rPr>
        <w:t>.</w:t>
      </w:r>
    </w:p>
    <w:p w:rsidR="00D95061" w:rsidRPr="00D95061" w:rsidRDefault="00D95061" w:rsidP="00D95061">
      <w:pPr>
        <w:spacing w:line="360" w:lineRule="auto"/>
        <w:jc w:val="both"/>
        <w:rPr>
          <w:rFonts w:ascii="Arial" w:hAnsi="Arial" w:cs="Arial"/>
          <w:b/>
          <w:bCs/>
          <w:i/>
          <w:iCs/>
          <w:sz w:val="24"/>
          <w:szCs w:val="24"/>
        </w:rPr>
      </w:pPr>
      <w:r w:rsidRPr="00D95061">
        <w:rPr>
          <w:rFonts w:ascii="Arial" w:hAnsi="Arial" w:cs="Arial"/>
          <w:sz w:val="24"/>
          <w:szCs w:val="24"/>
        </w:rPr>
        <w:t xml:space="preserve">Este mismo espíritu se ve reflejado en el Plan Estratégico 2021 en el cual menciona en su línea estratégica </w:t>
      </w:r>
      <w:r w:rsidR="00CF4CFC">
        <w:rPr>
          <w:rFonts w:ascii="Arial" w:hAnsi="Arial" w:cs="Arial"/>
          <w:sz w:val="24"/>
          <w:szCs w:val="24"/>
        </w:rPr>
        <w:t>N</w:t>
      </w:r>
      <w:r w:rsidRPr="00D95061">
        <w:rPr>
          <w:rFonts w:ascii="Arial" w:hAnsi="Arial" w:cs="Arial"/>
          <w:sz w:val="24"/>
          <w:szCs w:val="24"/>
        </w:rPr>
        <w:t xml:space="preserve">°2 la </w:t>
      </w:r>
      <w:r w:rsidRPr="00D95061">
        <w:rPr>
          <w:rFonts w:ascii="Arial" w:hAnsi="Arial" w:cs="Arial"/>
          <w:b/>
          <w:bCs/>
          <w:i/>
          <w:iCs/>
          <w:sz w:val="24"/>
          <w:szCs w:val="24"/>
        </w:rPr>
        <w:t>“Formulación de una política integral de desarrollo territorial de la UNCUYO que atienda a otorgar igualdad de oportunidades a todas las comunidades; que incluya las funciones sustantivas de docencia, investigación y extensión e incorpore la estructura académica, de apoyo, de gestión y de servicios necesaria”.</w:t>
      </w:r>
    </w:p>
    <w:p w:rsidR="00EA395F" w:rsidRPr="00D95061" w:rsidRDefault="00BE3B2A" w:rsidP="00D95061">
      <w:pPr>
        <w:spacing w:line="360" w:lineRule="auto"/>
        <w:jc w:val="both"/>
        <w:rPr>
          <w:rFonts w:ascii="Arial" w:hAnsi="Arial" w:cs="Arial"/>
          <w:sz w:val="24"/>
          <w:szCs w:val="24"/>
        </w:rPr>
      </w:pPr>
      <w:r>
        <w:rPr>
          <w:rFonts w:ascii="Arial" w:hAnsi="Arial" w:cs="Arial"/>
          <w:sz w:val="24"/>
          <w:szCs w:val="24"/>
        </w:rPr>
        <w:t>L</w:t>
      </w:r>
      <w:r w:rsidR="00EA395F" w:rsidRPr="00D95061">
        <w:rPr>
          <w:rFonts w:ascii="Arial" w:hAnsi="Arial" w:cs="Arial"/>
          <w:sz w:val="24"/>
          <w:szCs w:val="24"/>
        </w:rPr>
        <w:t xml:space="preserve">a Secretaría de </w:t>
      </w:r>
      <w:r w:rsidR="00D95061" w:rsidRPr="00D95061">
        <w:rPr>
          <w:rFonts w:ascii="Arial" w:hAnsi="Arial" w:cs="Arial"/>
          <w:sz w:val="24"/>
          <w:szCs w:val="24"/>
        </w:rPr>
        <w:t xml:space="preserve">Extensión y Vinculación </w:t>
      </w:r>
      <w:r w:rsidR="00EA395F" w:rsidRPr="00D95061">
        <w:rPr>
          <w:rFonts w:ascii="Arial" w:hAnsi="Arial" w:cs="Arial"/>
          <w:sz w:val="24"/>
          <w:szCs w:val="24"/>
        </w:rPr>
        <w:t xml:space="preserve">conjuntamente con la Secretaría de Extensión de la Facultad de Educación, abre la </w:t>
      </w:r>
      <w:r w:rsidR="00EA395F" w:rsidRPr="00D95061">
        <w:rPr>
          <w:rFonts w:ascii="Arial" w:hAnsi="Arial" w:cs="Arial"/>
          <w:b/>
          <w:bCs/>
          <w:sz w:val="24"/>
          <w:szCs w:val="24"/>
        </w:rPr>
        <w:t>“Segunda  convocatoria de proyectos en el Territorio”</w:t>
      </w:r>
      <w:r w:rsidR="00D95061" w:rsidRPr="00D95061">
        <w:rPr>
          <w:rFonts w:ascii="Arial" w:hAnsi="Arial" w:cs="Arial"/>
          <w:b/>
          <w:bCs/>
          <w:sz w:val="24"/>
          <w:szCs w:val="24"/>
        </w:rPr>
        <w:t xml:space="preserve"> </w:t>
      </w:r>
      <w:r>
        <w:rPr>
          <w:rFonts w:ascii="Arial" w:hAnsi="Arial" w:cs="Arial"/>
          <w:bCs/>
          <w:sz w:val="24"/>
          <w:szCs w:val="24"/>
        </w:rPr>
        <w:t>para ser ejecutados en el 2020</w:t>
      </w:r>
      <w:r w:rsidR="00D95061" w:rsidRPr="00D95061">
        <w:rPr>
          <w:rFonts w:ascii="Arial" w:hAnsi="Arial" w:cs="Arial"/>
          <w:bCs/>
          <w:sz w:val="24"/>
          <w:szCs w:val="24"/>
        </w:rPr>
        <w:t>.</w:t>
      </w:r>
    </w:p>
    <w:p w:rsidR="00EA395F" w:rsidRPr="00D95061" w:rsidRDefault="00EA395F" w:rsidP="00D95061">
      <w:pPr>
        <w:spacing w:line="360" w:lineRule="auto"/>
        <w:rPr>
          <w:rFonts w:ascii="Arial" w:hAnsi="Arial" w:cs="Arial"/>
          <w:sz w:val="24"/>
          <w:szCs w:val="24"/>
        </w:rPr>
      </w:pPr>
      <w:r w:rsidRPr="00D95061">
        <w:rPr>
          <w:rFonts w:ascii="Arial" w:hAnsi="Arial" w:cs="Arial"/>
          <w:b/>
          <w:bCs/>
          <w:sz w:val="24"/>
          <w:szCs w:val="24"/>
        </w:rPr>
        <w:t>2- Objetivos generales:</w:t>
      </w:r>
    </w:p>
    <w:p w:rsidR="00EA395F" w:rsidRPr="00657024" w:rsidRDefault="00EA395F" w:rsidP="00D95061">
      <w:pPr>
        <w:pStyle w:val="Prrafodelista"/>
        <w:numPr>
          <w:ilvl w:val="0"/>
          <w:numId w:val="5"/>
        </w:numPr>
        <w:spacing w:line="360" w:lineRule="auto"/>
        <w:jc w:val="both"/>
        <w:rPr>
          <w:sz w:val="24"/>
          <w:szCs w:val="24"/>
          <w:lang w:val="es-ES"/>
        </w:rPr>
      </w:pPr>
      <w:r w:rsidRPr="00657024">
        <w:rPr>
          <w:sz w:val="24"/>
          <w:szCs w:val="24"/>
          <w:lang w:val="es-ES"/>
        </w:rPr>
        <w:t>Fortalecer las políticas públicas de la UNCUYO en el Territorio.</w:t>
      </w:r>
    </w:p>
    <w:p w:rsidR="00EA395F" w:rsidRPr="00C86A4C" w:rsidRDefault="00EA395F" w:rsidP="00D95061">
      <w:pPr>
        <w:pStyle w:val="Prrafodelista"/>
        <w:numPr>
          <w:ilvl w:val="0"/>
          <w:numId w:val="5"/>
        </w:numPr>
        <w:spacing w:line="360" w:lineRule="auto"/>
        <w:jc w:val="both"/>
        <w:rPr>
          <w:sz w:val="24"/>
          <w:szCs w:val="24"/>
          <w:lang w:val="es-ES"/>
        </w:rPr>
      </w:pPr>
      <w:r w:rsidRPr="00C86A4C">
        <w:rPr>
          <w:sz w:val="24"/>
          <w:szCs w:val="24"/>
          <w:lang w:val="es-ES"/>
        </w:rPr>
        <w:t>Facilitar la articulación de proyectos de la Universidad en conjunto con diferentes actores e Instituciones del Tercer Sector para transferir conocimientos y/o tecnologías de proyectos educativos y sociales.</w:t>
      </w:r>
    </w:p>
    <w:p w:rsidR="00EA395F" w:rsidRPr="00657024" w:rsidRDefault="00EA395F" w:rsidP="00D95061">
      <w:pPr>
        <w:pStyle w:val="Prrafodelista"/>
        <w:numPr>
          <w:ilvl w:val="0"/>
          <w:numId w:val="5"/>
        </w:numPr>
        <w:spacing w:line="360" w:lineRule="auto"/>
        <w:jc w:val="both"/>
        <w:rPr>
          <w:sz w:val="24"/>
          <w:szCs w:val="24"/>
          <w:lang w:val="es-ES"/>
        </w:rPr>
      </w:pPr>
      <w:r w:rsidRPr="00657024">
        <w:rPr>
          <w:sz w:val="24"/>
          <w:szCs w:val="24"/>
          <w:lang w:val="es-ES"/>
        </w:rPr>
        <w:t xml:space="preserve">Promover la generación de conocimientos que generen valor agregado para su transferencia y alto impacto de transformación en el desarrollo </w:t>
      </w:r>
      <w:r w:rsidRPr="00657024">
        <w:rPr>
          <w:sz w:val="24"/>
          <w:szCs w:val="24"/>
          <w:lang w:val="es-ES"/>
        </w:rPr>
        <w:lastRenderedPageBreak/>
        <w:t>provincial.</w:t>
      </w:r>
    </w:p>
    <w:p w:rsidR="00D95061" w:rsidRDefault="00D95061" w:rsidP="00D95061">
      <w:pPr>
        <w:spacing w:line="360" w:lineRule="auto"/>
        <w:jc w:val="both"/>
        <w:rPr>
          <w:rFonts w:ascii="Arial" w:hAnsi="Arial" w:cs="Arial"/>
          <w:b/>
          <w:bCs/>
          <w:sz w:val="24"/>
          <w:szCs w:val="24"/>
        </w:rPr>
      </w:pPr>
    </w:p>
    <w:p w:rsidR="00EA395F" w:rsidRPr="00D95061" w:rsidRDefault="00EA395F" w:rsidP="00D95061">
      <w:pPr>
        <w:spacing w:line="360" w:lineRule="auto"/>
        <w:jc w:val="both"/>
        <w:rPr>
          <w:rFonts w:ascii="Arial" w:hAnsi="Arial" w:cs="Arial"/>
          <w:sz w:val="24"/>
          <w:szCs w:val="24"/>
        </w:rPr>
      </w:pPr>
      <w:r w:rsidRPr="00D95061">
        <w:rPr>
          <w:rFonts w:ascii="Arial" w:hAnsi="Arial" w:cs="Arial"/>
          <w:b/>
          <w:bCs/>
          <w:sz w:val="24"/>
          <w:szCs w:val="24"/>
        </w:rPr>
        <w:t>3-Objetivos particulares:</w:t>
      </w:r>
    </w:p>
    <w:p w:rsidR="00EA395F" w:rsidRPr="00657024" w:rsidRDefault="00EA395F" w:rsidP="00D95061">
      <w:pPr>
        <w:pStyle w:val="Prrafodelista"/>
        <w:numPr>
          <w:ilvl w:val="0"/>
          <w:numId w:val="6"/>
        </w:numPr>
        <w:spacing w:line="360" w:lineRule="auto"/>
        <w:jc w:val="both"/>
        <w:rPr>
          <w:sz w:val="24"/>
          <w:szCs w:val="24"/>
          <w:lang w:val="es-ES"/>
        </w:rPr>
      </w:pPr>
      <w:r w:rsidRPr="00657024">
        <w:rPr>
          <w:sz w:val="24"/>
          <w:szCs w:val="24"/>
          <w:lang w:val="es-ES"/>
        </w:rPr>
        <w:t>Impulsar la conformación y fortalecimiento de la Facultad de Educación en el Territorio</w:t>
      </w:r>
      <w:r w:rsidR="00BE3B2A" w:rsidRPr="00657024">
        <w:rPr>
          <w:sz w:val="24"/>
          <w:szCs w:val="24"/>
          <w:lang w:val="es-ES"/>
        </w:rPr>
        <w:t xml:space="preserve">, a partir de proyectos de </w:t>
      </w:r>
      <w:r w:rsidR="00017F2A" w:rsidRPr="00017F2A">
        <w:rPr>
          <w:sz w:val="24"/>
          <w:szCs w:val="24"/>
          <w:lang w:val="es-ES"/>
        </w:rPr>
        <w:t>E</w:t>
      </w:r>
      <w:r w:rsidR="00BE3B2A" w:rsidRPr="00017F2A">
        <w:rPr>
          <w:sz w:val="24"/>
          <w:szCs w:val="24"/>
          <w:lang w:val="es-ES"/>
        </w:rPr>
        <w:t>x</w:t>
      </w:r>
      <w:r w:rsidR="00657024" w:rsidRPr="00017F2A">
        <w:rPr>
          <w:sz w:val="24"/>
          <w:szCs w:val="24"/>
          <w:lang w:val="es-ES"/>
        </w:rPr>
        <w:t>t</w:t>
      </w:r>
      <w:r w:rsidR="00BE3B2A" w:rsidRPr="00017F2A">
        <w:rPr>
          <w:sz w:val="24"/>
          <w:szCs w:val="24"/>
          <w:lang w:val="es-ES"/>
        </w:rPr>
        <w:t>en</w:t>
      </w:r>
      <w:r w:rsidR="00BE3B2A" w:rsidRPr="00657024">
        <w:rPr>
          <w:sz w:val="24"/>
          <w:szCs w:val="24"/>
          <w:lang w:val="es-ES"/>
        </w:rPr>
        <w:t>sión que conlleven impacto so</w:t>
      </w:r>
      <w:r w:rsidR="00017F2A">
        <w:rPr>
          <w:sz w:val="24"/>
          <w:szCs w:val="24"/>
          <w:lang w:val="es-ES"/>
        </w:rPr>
        <w:t>c</w:t>
      </w:r>
      <w:r w:rsidR="00BE3B2A" w:rsidRPr="00657024">
        <w:rPr>
          <w:sz w:val="24"/>
          <w:szCs w:val="24"/>
          <w:lang w:val="es-ES"/>
        </w:rPr>
        <w:t>ial</w:t>
      </w:r>
      <w:r w:rsidRPr="00657024">
        <w:rPr>
          <w:sz w:val="24"/>
          <w:szCs w:val="24"/>
          <w:lang w:val="es-ES"/>
        </w:rPr>
        <w:t>.</w:t>
      </w:r>
    </w:p>
    <w:p w:rsidR="00EA395F" w:rsidRPr="00657024" w:rsidRDefault="00EA395F" w:rsidP="00D95061">
      <w:pPr>
        <w:pStyle w:val="Prrafodelista"/>
        <w:numPr>
          <w:ilvl w:val="0"/>
          <w:numId w:val="6"/>
        </w:numPr>
        <w:spacing w:line="360" w:lineRule="auto"/>
        <w:jc w:val="both"/>
        <w:rPr>
          <w:sz w:val="24"/>
          <w:szCs w:val="24"/>
          <w:lang w:val="es-ES"/>
        </w:rPr>
      </w:pPr>
      <w:r w:rsidRPr="00657024">
        <w:rPr>
          <w:sz w:val="24"/>
          <w:szCs w:val="24"/>
          <w:lang w:val="es-ES"/>
        </w:rPr>
        <w:t>Promover en cada proyecto la articulación entre la Facultad de Educación y las organizaciones de la comunidad.</w:t>
      </w:r>
    </w:p>
    <w:p w:rsidR="00EA395F" w:rsidRPr="00C86A4C" w:rsidRDefault="00EA395F" w:rsidP="00D95061">
      <w:pPr>
        <w:pStyle w:val="Prrafodelista"/>
        <w:numPr>
          <w:ilvl w:val="0"/>
          <w:numId w:val="6"/>
        </w:numPr>
        <w:spacing w:line="360" w:lineRule="auto"/>
        <w:jc w:val="both"/>
        <w:rPr>
          <w:sz w:val="24"/>
          <w:szCs w:val="24"/>
          <w:lang w:val="es-ES"/>
        </w:rPr>
      </w:pPr>
      <w:r w:rsidRPr="00C86A4C">
        <w:rPr>
          <w:sz w:val="24"/>
          <w:szCs w:val="24"/>
          <w:lang w:val="es-ES"/>
        </w:rPr>
        <w:t>Fomentar la participación de los distintos claustros en la formulación y ejecución de un proyecto integral.</w:t>
      </w:r>
    </w:p>
    <w:p w:rsidR="00EA395F" w:rsidRPr="00657024" w:rsidRDefault="00EA395F" w:rsidP="00D95061">
      <w:pPr>
        <w:pStyle w:val="Prrafodelista"/>
        <w:numPr>
          <w:ilvl w:val="0"/>
          <w:numId w:val="6"/>
        </w:numPr>
        <w:spacing w:line="360" w:lineRule="auto"/>
        <w:jc w:val="both"/>
        <w:rPr>
          <w:sz w:val="24"/>
          <w:szCs w:val="24"/>
          <w:lang w:val="es-ES"/>
        </w:rPr>
      </w:pPr>
      <w:r w:rsidRPr="00657024">
        <w:rPr>
          <w:sz w:val="24"/>
          <w:szCs w:val="24"/>
          <w:lang w:val="es-ES"/>
        </w:rPr>
        <w:t>Promover la generación y transferencias de conocimientos al medio local.</w:t>
      </w:r>
    </w:p>
    <w:p w:rsidR="0013370C" w:rsidRPr="00D95061" w:rsidRDefault="0013370C" w:rsidP="00D95061">
      <w:pPr>
        <w:spacing w:line="360" w:lineRule="auto"/>
        <w:jc w:val="both"/>
        <w:rPr>
          <w:rFonts w:ascii="Arial" w:hAnsi="Arial" w:cs="Arial"/>
          <w:sz w:val="24"/>
          <w:szCs w:val="24"/>
        </w:rPr>
      </w:pPr>
    </w:p>
    <w:p w:rsidR="00EA395F" w:rsidRPr="00D95061" w:rsidRDefault="00EA395F" w:rsidP="00D95061">
      <w:pPr>
        <w:spacing w:line="360" w:lineRule="auto"/>
        <w:rPr>
          <w:rFonts w:ascii="Arial" w:hAnsi="Arial" w:cs="Arial"/>
          <w:sz w:val="24"/>
          <w:szCs w:val="24"/>
        </w:rPr>
      </w:pPr>
      <w:r w:rsidRPr="00D95061">
        <w:rPr>
          <w:rFonts w:ascii="Arial" w:hAnsi="Arial" w:cs="Arial"/>
          <w:b/>
          <w:bCs/>
          <w:sz w:val="24"/>
          <w:szCs w:val="24"/>
        </w:rPr>
        <w:t>4- Tipos de proyectos:</w:t>
      </w:r>
    </w:p>
    <w:p w:rsidR="00EA395F" w:rsidRPr="00D95061" w:rsidRDefault="00EA395F" w:rsidP="00EB5C3C">
      <w:pPr>
        <w:spacing w:line="360" w:lineRule="auto"/>
        <w:jc w:val="both"/>
        <w:rPr>
          <w:rFonts w:ascii="Arial" w:hAnsi="Arial" w:cs="Arial"/>
          <w:sz w:val="24"/>
          <w:szCs w:val="24"/>
        </w:rPr>
      </w:pPr>
      <w:r w:rsidRPr="00D95061">
        <w:rPr>
          <w:rFonts w:ascii="Arial" w:hAnsi="Arial" w:cs="Arial"/>
          <w:sz w:val="24"/>
          <w:szCs w:val="24"/>
        </w:rPr>
        <w:t>Los proyectos propuestos deberán priorizar la comprensión o solución de una problemática social en la producción de conocimientos, bienes, procesos u otras demandas de la sociedad mediante la generación de nuevos saberes y/o la implementación u optimización de técnicas y herramientas disponibles.</w:t>
      </w:r>
    </w:p>
    <w:p w:rsidR="00EA395F" w:rsidRPr="00D95061" w:rsidRDefault="00EA395F" w:rsidP="00EB5C3C">
      <w:pPr>
        <w:spacing w:line="360" w:lineRule="auto"/>
        <w:jc w:val="both"/>
        <w:rPr>
          <w:rFonts w:ascii="Arial" w:hAnsi="Arial" w:cs="Arial"/>
          <w:sz w:val="24"/>
          <w:szCs w:val="24"/>
        </w:rPr>
      </w:pPr>
      <w:r w:rsidRPr="00D95061">
        <w:rPr>
          <w:rFonts w:ascii="Arial" w:hAnsi="Arial" w:cs="Arial"/>
          <w:sz w:val="24"/>
          <w:szCs w:val="24"/>
        </w:rPr>
        <w:t>Los proyectos de esta Convocatoria respetan la forma de los proyectos tradicionales de I+D.</w:t>
      </w:r>
    </w:p>
    <w:p w:rsidR="00EA395F" w:rsidRPr="00657024" w:rsidRDefault="00EA395F" w:rsidP="00D95061">
      <w:pPr>
        <w:pStyle w:val="Prrafodelista"/>
        <w:numPr>
          <w:ilvl w:val="0"/>
          <w:numId w:val="7"/>
        </w:numPr>
        <w:spacing w:line="360" w:lineRule="auto"/>
        <w:rPr>
          <w:sz w:val="24"/>
          <w:szCs w:val="24"/>
          <w:lang w:val="es-ES"/>
        </w:rPr>
      </w:pPr>
      <w:r w:rsidRPr="00657024">
        <w:rPr>
          <w:sz w:val="24"/>
          <w:szCs w:val="24"/>
          <w:lang w:val="es-ES"/>
        </w:rPr>
        <w:t>Ciclos de capacitaciones, talleres, ateneos, conversatorios.</w:t>
      </w:r>
    </w:p>
    <w:p w:rsidR="00EA395F" w:rsidRPr="00D95061" w:rsidRDefault="00EA395F" w:rsidP="00D95061">
      <w:pPr>
        <w:pStyle w:val="Prrafodelista"/>
        <w:numPr>
          <w:ilvl w:val="0"/>
          <w:numId w:val="7"/>
        </w:numPr>
        <w:spacing w:line="360" w:lineRule="auto"/>
        <w:rPr>
          <w:sz w:val="24"/>
          <w:szCs w:val="24"/>
        </w:rPr>
      </w:pPr>
      <w:proofErr w:type="spellStart"/>
      <w:r w:rsidRPr="00D95061">
        <w:rPr>
          <w:sz w:val="24"/>
          <w:szCs w:val="24"/>
        </w:rPr>
        <w:t>Asesorías</w:t>
      </w:r>
      <w:proofErr w:type="spellEnd"/>
      <w:r w:rsidRPr="00D95061">
        <w:rPr>
          <w:sz w:val="24"/>
          <w:szCs w:val="24"/>
        </w:rPr>
        <w:t xml:space="preserve"> </w:t>
      </w:r>
      <w:proofErr w:type="spellStart"/>
      <w:r w:rsidRPr="00D95061">
        <w:rPr>
          <w:sz w:val="24"/>
          <w:szCs w:val="24"/>
        </w:rPr>
        <w:t>pedagógicas</w:t>
      </w:r>
      <w:proofErr w:type="spellEnd"/>
      <w:r w:rsidRPr="00D95061">
        <w:rPr>
          <w:sz w:val="24"/>
          <w:szCs w:val="24"/>
        </w:rPr>
        <w:t xml:space="preserve"> y </w:t>
      </w:r>
      <w:proofErr w:type="spellStart"/>
      <w:r w:rsidRPr="00D95061">
        <w:rPr>
          <w:sz w:val="24"/>
          <w:szCs w:val="24"/>
        </w:rPr>
        <w:t>terapéuticas</w:t>
      </w:r>
      <w:proofErr w:type="spellEnd"/>
      <w:r w:rsidR="00017F2A">
        <w:rPr>
          <w:sz w:val="24"/>
          <w:szCs w:val="24"/>
        </w:rPr>
        <w:t>.</w:t>
      </w:r>
    </w:p>
    <w:p w:rsidR="00EA395F" w:rsidRPr="00C86A4C" w:rsidRDefault="00EA395F" w:rsidP="00D95061">
      <w:pPr>
        <w:pStyle w:val="Prrafodelista"/>
        <w:numPr>
          <w:ilvl w:val="0"/>
          <w:numId w:val="7"/>
        </w:numPr>
        <w:spacing w:line="360" w:lineRule="auto"/>
        <w:rPr>
          <w:sz w:val="24"/>
          <w:szCs w:val="24"/>
          <w:lang w:val="es-ES"/>
        </w:rPr>
      </w:pPr>
      <w:r w:rsidRPr="00C86A4C">
        <w:rPr>
          <w:sz w:val="24"/>
          <w:szCs w:val="24"/>
          <w:lang w:val="es-ES"/>
        </w:rPr>
        <w:t>Relevamientos y/o diagnósticos de problemáticas para fortalecer políticas públicas, investigación del desarrollo de problemáticas de departamentos fuera del Área Metropolitana del Gran Mendoza.</w:t>
      </w:r>
    </w:p>
    <w:p w:rsidR="00D95061" w:rsidRDefault="00D95061" w:rsidP="00D95061">
      <w:pPr>
        <w:spacing w:line="360" w:lineRule="auto"/>
        <w:rPr>
          <w:rFonts w:ascii="Arial" w:hAnsi="Arial" w:cs="Arial"/>
          <w:b/>
          <w:bCs/>
          <w:sz w:val="24"/>
          <w:szCs w:val="24"/>
        </w:rPr>
      </w:pPr>
    </w:p>
    <w:p w:rsidR="00311C06" w:rsidRPr="00D95061" w:rsidRDefault="00311C06" w:rsidP="00D95061">
      <w:pPr>
        <w:spacing w:line="360" w:lineRule="auto"/>
        <w:rPr>
          <w:rFonts w:ascii="Arial" w:hAnsi="Arial" w:cs="Arial"/>
          <w:sz w:val="24"/>
          <w:szCs w:val="24"/>
        </w:rPr>
      </w:pPr>
      <w:r w:rsidRPr="00D95061">
        <w:rPr>
          <w:rFonts w:ascii="Arial" w:hAnsi="Arial" w:cs="Arial"/>
          <w:b/>
          <w:bCs/>
          <w:sz w:val="24"/>
          <w:szCs w:val="24"/>
        </w:rPr>
        <w:t>5. Ejes temáticos:</w:t>
      </w:r>
    </w:p>
    <w:p w:rsidR="00311C06" w:rsidRPr="00D95061" w:rsidRDefault="00311C06" w:rsidP="00D95061">
      <w:pPr>
        <w:spacing w:line="360" w:lineRule="auto"/>
        <w:jc w:val="both"/>
        <w:rPr>
          <w:rFonts w:ascii="Arial" w:hAnsi="Arial" w:cs="Arial"/>
          <w:sz w:val="24"/>
          <w:szCs w:val="24"/>
        </w:rPr>
      </w:pPr>
      <w:r w:rsidRPr="00D95061">
        <w:rPr>
          <w:rFonts w:ascii="Arial" w:hAnsi="Arial" w:cs="Arial"/>
          <w:sz w:val="24"/>
          <w:szCs w:val="24"/>
        </w:rPr>
        <w:t>Los mismos se presentan de manera enunciativa</w:t>
      </w:r>
      <w:r w:rsidR="00D95061">
        <w:rPr>
          <w:rFonts w:ascii="Arial" w:hAnsi="Arial" w:cs="Arial"/>
          <w:sz w:val="24"/>
          <w:szCs w:val="24"/>
        </w:rPr>
        <w:t>,</w:t>
      </w:r>
      <w:r w:rsidRPr="00D95061">
        <w:rPr>
          <w:rFonts w:ascii="Arial" w:hAnsi="Arial" w:cs="Arial"/>
          <w:sz w:val="24"/>
          <w:szCs w:val="24"/>
        </w:rPr>
        <w:t xml:space="preserve"> no excluyente.</w:t>
      </w:r>
    </w:p>
    <w:p w:rsidR="00311C06" w:rsidRPr="00D95061" w:rsidRDefault="00D95061" w:rsidP="00D95061">
      <w:pPr>
        <w:spacing w:line="360" w:lineRule="auto"/>
        <w:jc w:val="both"/>
        <w:rPr>
          <w:rFonts w:ascii="Arial" w:hAnsi="Arial" w:cs="Arial"/>
          <w:sz w:val="24"/>
          <w:szCs w:val="24"/>
        </w:rPr>
      </w:pPr>
      <w:r>
        <w:rPr>
          <w:rFonts w:ascii="Arial" w:hAnsi="Arial" w:cs="Arial"/>
          <w:b/>
          <w:bCs/>
          <w:sz w:val="24"/>
          <w:szCs w:val="24"/>
        </w:rPr>
        <w:t>Artí</w:t>
      </w:r>
      <w:r w:rsidR="00311C06" w:rsidRPr="00D95061">
        <w:rPr>
          <w:rFonts w:ascii="Arial" w:hAnsi="Arial" w:cs="Arial"/>
          <w:b/>
          <w:bCs/>
          <w:sz w:val="24"/>
          <w:szCs w:val="24"/>
        </w:rPr>
        <w:t>stico-cultural</w:t>
      </w:r>
      <w:r w:rsidR="00311C06" w:rsidRPr="00D95061">
        <w:rPr>
          <w:rFonts w:ascii="Arial" w:hAnsi="Arial" w:cs="Arial"/>
          <w:sz w:val="24"/>
          <w:szCs w:val="24"/>
        </w:rPr>
        <w:t xml:space="preserve">: se busca la promoción del arte y de la cultura, fomentando la participación comunitaria desde las bases, en un diálogo de ida y vuelta </w:t>
      </w:r>
      <w:r w:rsidR="00311C06" w:rsidRPr="00D95061">
        <w:rPr>
          <w:rFonts w:ascii="Arial" w:hAnsi="Arial" w:cs="Arial"/>
          <w:sz w:val="24"/>
          <w:szCs w:val="24"/>
        </w:rPr>
        <w:lastRenderedPageBreak/>
        <w:t>entre éstas y la Facultad. De esta manera, se pretende llevar adelante actividades que rescaten y respeten aspectos de identidad y diversidad cultura</w:t>
      </w:r>
      <w:r>
        <w:rPr>
          <w:rFonts w:ascii="Arial" w:hAnsi="Arial" w:cs="Arial"/>
          <w:sz w:val="24"/>
          <w:szCs w:val="24"/>
        </w:rPr>
        <w:t>l, fomentando la producción artí</w:t>
      </w:r>
      <w:r w:rsidR="00311C06" w:rsidRPr="00D95061">
        <w:rPr>
          <w:rFonts w:ascii="Arial" w:hAnsi="Arial" w:cs="Arial"/>
          <w:sz w:val="24"/>
          <w:szCs w:val="24"/>
        </w:rPr>
        <w:t>stica en el territorio.</w:t>
      </w:r>
    </w:p>
    <w:p w:rsidR="00311C06" w:rsidRPr="00D95061" w:rsidRDefault="00311C06" w:rsidP="00D95061">
      <w:pPr>
        <w:spacing w:line="360" w:lineRule="auto"/>
        <w:jc w:val="both"/>
        <w:rPr>
          <w:rFonts w:ascii="Arial" w:hAnsi="Arial" w:cs="Arial"/>
          <w:sz w:val="24"/>
          <w:szCs w:val="24"/>
        </w:rPr>
      </w:pPr>
      <w:r w:rsidRPr="00D95061">
        <w:rPr>
          <w:rFonts w:ascii="Arial" w:hAnsi="Arial" w:cs="Arial"/>
          <w:b/>
          <w:bCs/>
          <w:sz w:val="24"/>
          <w:szCs w:val="24"/>
        </w:rPr>
        <w:t>Comunicación popular</w:t>
      </w:r>
      <w:r w:rsidRPr="00D95061">
        <w:rPr>
          <w:rFonts w:ascii="Arial" w:hAnsi="Arial" w:cs="Arial"/>
          <w:sz w:val="24"/>
          <w:szCs w:val="24"/>
        </w:rPr>
        <w:t xml:space="preserve">: se busca la democratización de la comunicación, a través de la generación y/o fortalecimiento de medios de comunicación comunitarios que contribuyen con la creación y </w:t>
      </w:r>
      <w:proofErr w:type="spellStart"/>
      <w:r w:rsidRPr="00D95061">
        <w:rPr>
          <w:rFonts w:ascii="Arial" w:hAnsi="Arial" w:cs="Arial"/>
          <w:sz w:val="24"/>
          <w:szCs w:val="24"/>
        </w:rPr>
        <w:t>visibilización</w:t>
      </w:r>
      <w:proofErr w:type="spellEnd"/>
      <w:r w:rsidRPr="00D95061">
        <w:rPr>
          <w:rFonts w:ascii="Arial" w:hAnsi="Arial" w:cs="Arial"/>
          <w:sz w:val="24"/>
          <w:szCs w:val="24"/>
        </w:rPr>
        <w:t xml:space="preserve"> de procesos culturales, </w:t>
      </w:r>
      <w:proofErr w:type="spellStart"/>
      <w:r w:rsidRPr="00D95061">
        <w:rPr>
          <w:rFonts w:ascii="Arial" w:hAnsi="Arial" w:cs="Arial"/>
          <w:sz w:val="24"/>
          <w:szCs w:val="24"/>
        </w:rPr>
        <w:t>identitarios</w:t>
      </w:r>
      <w:proofErr w:type="spellEnd"/>
      <w:r w:rsidRPr="00D95061">
        <w:rPr>
          <w:rFonts w:ascii="Arial" w:hAnsi="Arial" w:cs="Arial"/>
          <w:sz w:val="24"/>
          <w:szCs w:val="24"/>
        </w:rPr>
        <w:t xml:space="preserve"> y </w:t>
      </w:r>
      <w:proofErr w:type="spellStart"/>
      <w:r w:rsidRPr="00D95061">
        <w:rPr>
          <w:rFonts w:ascii="Arial" w:hAnsi="Arial" w:cs="Arial"/>
          <w:sz w:val="24"/>
          <w:szCs w:val="24"/>
        </w:rPr>
        <w:t>autogestivos</w:t>
      </w:r>
      <w:proofErr w:type="spellEnd"/>
      <w:r w:rsidRPr="00D95061">
        <w:rPr>
          <w:rFonts w:ascii="Arial" w:hAnsi="Arial" w:cs="Arial"/>
          <w:sz w:val="24"/>
          <w:szCs w:val="24"/>
        </w:rPr>
        <w:t>, anclados en los territorios.</w:t>
      </w:r>
    </w:p>
    <w:p w:rsidR="00311C06" w:rsidRPr="00D95061" w:rsidRDefault="00311C06" w:rsidP="00D95061">
      <w:pPr>
        <w:spacing w:line="360" w:lineRule="auto"/>
        <w:jc w:val="both"/>
        <w:rPr>
          <w:rFonts w:ascii="Arial" w:hAnsi="Arial" w:cs="Arial"/>
          <w:sz w:val="24"/>
          <w:szCs w:val="24"/>
        </w:rPr>
      </w:pPr>
      <w:r w:rsidRPr="00D95061">
        <w:rPr>
          <w:rFonts w:ascii="Arial" w:hAnsi="Arial" w:cs="Arial"/>
          <w:b/>
          <w:bCs/>
          <w:sz w:val="24"/>
          <w:szCs w:val="24"/>
        </w:rPr>
        <w:t>Discapacidad</w:t>
      </w:r>
      <w:r w:rsidRPr="00D95061">
        <w:rPr>
          <w:rFonts w:ascii="Arial" w:hAnsi="Arial" w:cs="Arial"/>
          <w:sz w:val="24"/>
          <w:szCs w:val="24"/>
        </w:rPr>
        <w:t>: se busca disminuir las dificultades y barreras con las que se encuentran las personas con discapacidad al interactuar en la sociedad y se intenta aportar a la igualdad de oportunidades reconociendo y respetando la diversidad. Se trabaja desde la inclusión, el respeto y la no discriminación, generando alternativas de desarrollo e inserción social.</w:t>
      </w:r>
    </w:p>
    <w:p w:rsidR="00311C06" w:rsidRPr="00D95061" w:rsidRDefault="00311C06" w:rsidP="00D95061">
      <w:pPr>
        <w:spacing w:line="360" w:lineRule="auto"/>
        <w:jc w:val="both"/>
        <w:rPr>
          <w:rFonts w:ascii="Arial" w:hAnsi="Arial" w:cs="Arial"/>
          <w:sz w:val="24"/>
          <w:szCs w:val="24"/>
        </w:rPr>
      </w:pPr>
      <w:r w:rsidRPr="00D95061">
        <w:rPr>
          <w:rFonts w:ascii="Arial" w:hAnsi="Arial" w:cs="Arial"/>
          <w:b/>
          <w:bCs/>
          <w:sz w:val="24"/>
          <w:szCs w:val="24"/>
        </w:rPr>
        <w:t>Educación</w:t>
      </w:r>
      <w:r w:rsidRPr="00D95061">
        <w:rPr>
          <w:rFonts w:ascii="Arial" w:hAnsi="Arial" w:cs="Arial"/>
          <w:sz w:val="24"/>
          <w:szCs w:val="24"/>
        </w:rPr>
        <w:t>: se incluyen aquí proyectos que promuevan prácticas educativas innovadoras, de educación popular y de gestión social. Desde la Facultad se reconoce a la educación como aquel proceso multidireccional mediante el cual se promueven espacios de generación de conocimientos, valores, costumbres y formas de actuar.</w:t>
      </w:r>
    </w:p>
    <w:p w:rsidR="00311C06" w:rsidRPr="00D95061" w:rsidRDefault="00311C06" w:rsidP="00D95061">
      <w:pPr>
        <w:spacing w:line="360" w:lineRule="auto"/>
        <w:jc w:val="both"/>
        <w:rPr>
          <w:rFonts w:ascii="Arial" w:hAnsi="Arial" w:cs="Arial"/>
          <w:sz w:val="24"/>
          <w:szCs w:val="24"/>
        </w:rPr>
      </w:pPr>
      <w:r w:rsidRPr="00D95061">
        <w:rPr>
          <w:rFonts w:ascii="Arial" w:hAnsi="Arial" w:cs="Arial"/>
          <w:b/>
          <w:bCs/>
          <w:sz w:val="24"/>
          <w:szCs w:val="24"/>
        </w:rPr>
        <w:t>Medi</w:t>
      </w:r>
      <w:r w:rsidR="00571692">
        <w:rPr>
          <w:rFonts w:ascii="Arial" w:hAnsi="Arial" w:cs="Arial"/>
          <w:b/>
          <w:bCs/>
          <w:sz w:val="24"/>
          <w:szCs w:val="24"/>
        </w:rPr>
        <w:t>o</w:t>
      </w:r>
      <w:r w:rsidRPr="00D95061">
        <w:rPr>
          <w:rFonts w:ascii="Arial" w:hAnsi="Arial" w:cs="Arial"/>
          <w:b/>
          <w:bCs/>
          <w:sz w:val="24"/>
          <w:szCs w:val="24"/>
        </w:rPr>
        <w:t xml:space="preserve"> ambiente</w:t>
      </w:r>
      <w:r w:rsidRPr="00D95061">
        <w:rPr>
          <w:rFonts w:ascii="Arial" w:hAnsi="Arial" w:cs="Arial"/>
          <w:sz w:val="24"/>
          <w:szCs w:val="24"/>
        </w:rPr>
        <w:t>: se busca impulsar acciones que promuevan la vida en un ambiente sano, disminuyendo el impacto ambiental de las actividades humanas mediante la utilización de energías alternativas, la reducción de desechos, el reciclaje, la promoción y desarrollo de la agroecología y la educación para el cuidado del medio ambiente.</w:t>
      </w:r>
    </w:p>
    <w:p w:rsidR="00311C06" w:rsidRPr="00D95061" w:rsidRDefault="00311C06" w:rsidP="00D95061">
      <w:pPr>
        <w:spacing w:line="360" w:lineRule="auto"/>
        <w:jc w:val="both"/>
        <w:rPr>
          <w:rFonts w:ascii="Arial" w:hAnsi="Arial" w:cs="Arial"/>
          <w:sz w:val="24"/>
          <w:szCs w:val="24"/>
        </w:rPr>
      </w:pPr>
      <w:r w:rsidRPr="00D95061">
        <w:rPr>
          <w:rFonts w:ascii="Arial" w:hAnsi="Arial" w:cs="Arial"/>
          <w:b/>
          <w:bCs/>
          <w:sz w:val="24"/>
          <w:szCs w:val="24"/>
        </w:rPr>
        <w:t>Promoción de derechos</w:t>
      </w:r>
      <w:r w:rsidRPr="00D95061">
        <w:rPr>
          <w:rFonts w:ascii="Arial" w:hAnsi="Arial" w:cs="Arial"/>
          <w:sz w:val="24"/>
          <w:szCs w:val="24"/>
        </w:rPr>
        <w:t>: se pretende abordar problemáticas relativas al género, niñez, adolescencia, ancianidad, entre otras, desde una mirada integral. Promoviendo los derechos humanos y fortaleciendo los procesos de construcción de ciu</w:t>
      </w:r>
      <w:r w:rsidR="00C44018">
        <w:rPr>
          <w:rFonts w:ascii="Arial" w:hAnsi="Arial" w:cs="Arial"/>
          <w:sz w:val="24"/>
          <w:szCs w:val="24"/>
        </w:rPr>
        <w:t>dadanía. Estos proyectos apuntan</w:t>
      </w:r>
      <w:r w:rsidRPr="00D95061">
        <w:rPr>
          <w:rFonts w:ascii="Arial" w:hAnsi="Arial" w:cs="Arial"/>
          <w:sz w:val="24"/>
          <w:szCs w:val="24"/>
        </w:rPr>
        <w:t xml:space="preserve"> a incentivar un comportamiento de respeto y de cumplimiento de los derechos, promover y desarrollar habilidades sociales en pos del ejercicio de la defensa de sus derechos y contribuir a la prevención de situaciones que los vulneren.</w:t>
      </w:r>
    </w:p>
    <w:p w:rsidR="00311C06" w:rsidRPr="00D95061" w:rsidRDefault="00311C06" w:rsidP="00D95061">
      <w:pPr>
        <w:spacing w:line="360" w:lineRule="auto"/>
        <w:rPr>
          <w:rFonts w:ascii="Arial" w:hAnsi="Arial" w:cs="Arial"/>
          <w:sz w:val="24"/>
          <w:szCs w:val="24"/>
        </w:rPr>
      </w:pPr>
      <w:r w:rsidRPr="00D95061">
        <w:rPr>
          <w:rFonts w:ascii="Arial" w:hAnsi="Arial" w:cs="Arial"/>
          <w:b/>
          <w:bCs/>
          <w:sz w:val="24"/>
          <w:szCs w:val="24"/>
        </w:rPr>
        <w:t>6</w:t>
      </w:r>
      <w:r w:rsidR="00D95061">
        <w:rPr>
          <w:rFonts w:ascii="Arial" w:hAnsi="Arial" w:cs="Arial"/>
          <w:b/>
          <w:bCs/>
          <w:sz w:val="24"/>
          <w:szCs w:val="24"/>
        </w:rPr>
        <w:t>-</w:t>
      </w:r>
      <w:r w:rsidRPr="00D95061">
        <w:rPr>
          <w:rFonts w:ascii="Arial" w:hAnsi="Arial" w:cs="Arial"/>
          <w:b/>
          <w:bCs/>
          <w:sz w:val="24"/>
          <w:szCs w:val="24"/>
        </w:rPr>
        <w:t xml:space="preserve"> Destinatarios:</w:t>
      </w:r>
    </w:p>
    <w:p w:rsidR="00311C06" w:rsidRPr="00D95061" w:rsidRDefault="00311C06" w:rsidP="00D95061">
      <w:pPr>
        <w:spacing w:line="360" w:lineRule="auto"/>
        <w:rPr>
          <w:rFonts w:ascii="Arial" w:hAnsi="Arial" w:cs="Arial"/>
          <w:sz w:val="24"/>
          <w:szCs w:val="24"/>
        </w:rPr>
      </w:pPr>
      <w:r w:rsidRPr="00D95061">
        <w:rPr>
          <w:rFonts w:ascii="Arial" w:hAnsi="Arial" w:cs="Arial"/>
          <w:sz w:val="24"/>
          <w:szCs w:val="24"/>
        </w:rPr>
        <w:lastRenderedPageBreak/>
        <w:t xml:space="preserve">Se convoca para la elaboración y presentación de proyectos a </w:t>
      </w:r>
      <w:r w:rsidR="00161643">
        <w:rPr>
          <w:rFonts w:ascii="Arial" w:hAnsi="Arial" w:cs="Arial"/>
          <w:sz w:val="24"/>
          <w:szCs w:val="24"/>
        </w:rPr>
        <w:t>profesores de la Facultad de Educación: docentes titulares, adjuntos, asociados, JTP, interinos o efectivos.</w:t>
      </w:r>
    </w:p>
    <w:p w:rsidR="00311C06" w:rsidRPr="00D95061" w:rsidRDefault="00311C06" w:rsidP="00D95061">
      <w:pPr>
        <w:spacing w:line="360" w:lineRule="auto"/>
        <w:rPr>
          <w:rFonts w:ascii="Arial" w:hAnsi="Arial" w:cs="Arial"/>
          <w:sz w:val="24"/>
          <w:szCs w:val="24"/>
        </w:rPr>
      </w:pPr>
      <w:r w:rsidRPr="00D95061">
        <w:rPr>
          <w:rFonts w:ascii="Arial" w:hAnsi="Arial" w:cs="Arial"/>
          <w:b/>
          <w:bCs/>
          <w:sz w:val="24"/>
          <w:szCs w:val="24"/>
        </w:rPr>
        <w:t>7</w:t>
      </w:r>
      <w:r w:rsidR="00D95061">
        <w:rPr>
          <w:rFonts w:ascii="Arial" w:hAnsi="Arial" w:cs="Arial"/>
          <w:b/>
          <w:bCs/>
          <w:sz w:val="24"/>
          <w:szCs w:val="24"/>
        </w:rPr>
        <w:t>-</w:t>
      </w:r>
      <w:r w:rsidRPr="00D95061">
        <w:rPr>
          <w:rFonts w:ascii="Arial" w:hAnsi="Arial" w:cs="Arial"/>
          <w:b/>
          <w:bCs/>
          <w:sz w:val="24"/>
          <w:szCs w:val="24"/>
        </w:rPr>
        <w:t xml:space="preserve"> Equipo de trabajo:</w:t>
      </w:r>
    </w:p>
    <w:p w:rsidR="00311C06" w:rsidRPr="00D95061" w:rsidRDefault="00311C06" w:rsidP="00D95061">
      <w:pPr>
        <w:spacing w:line="360" w:lineRule="auto"/>
        <w:rPr>
          <w:rFonts w:ascii="Arial" w:hAnsi="Arial" w:cs="Arial"/>
          <w:sz w:val="24"/>
          <w:szCs w:val="24"/>
        </w:rPr>
      </w:pPr>
      <w:r w:rsidRPr="00D95061">
        <w:rPr>
          <w:rFonts w:ascii="Arial" w:hAnsi="Arial" w:cs="Arial"/>
          <w:sz w:val="24"/>
          <w:szCs w:val="24"/>
        </w:rPr>
        <w:t>Podrá estar conformado por docentes, graduadas/os, estudiantes y personal de apoyo. Además podrán participar Instituciones del Tercer Sector en cooperación con la Unidad Académica.</w:t>
      </w:r>
    </w:p>
    <w:p w:rsidR="00311C06" w:rsidRPr="00D95061" w:rsidRDefault="00311C06" w:rsidP="00D95061">
      <w:pPr>
        <w:spacing w:line="360" w:lineRule="auto"/>
        <w:rPr>
          <w:rFonts w:ascii="Arial" w:hAnsi="Arial" w:cs="Arial"/>
          <w:sz w:val="24"/>
          <w:szCs w:val="24"/>
        </w:rPr>
      </w:pPr>
      <w:r w:rsidRPr="00D95061">
        <w:rPr>
          <w:rFonts w:ascii="Arial" w:hAnsi="Arial" w:cs="Arial"/>
          <w:sz w:val="24"/>
          <w:szCs w:val="24"/>
        </w:rPr>
        <w:t>Cada proyecto deberá de contar con un Director, quien será responsable de la ejecución y de toda comunicación o consulta sobre el proyecto.</w:t>
      </w:r>
    </w:p>
    <w:p w:rsidR="00311C06" w:rsidRPr="00C215CA" w:rsidRDefault="00311C06" w:rsidP="00D95061">
      <w:pPr>
        <w:spacing w:line="360" w:lineRule="auto"/>
        <w:rPr>
          <w:rFonts w:ascii="Arial" w:hAnsi="Arial" w:cs="Arial"/>
          <w:bCs/>
          <w:sz w:val="24"/>
          <w:szCs w:val="24"/>
        </w:rPr>
      </w:pPr>
      <w:r w:rsidRPr="00C215CA">
        <w:rPr>
          <w:rFonts w:ascii="Arial" w:hAnsi="Arial" w:cs="Arial"/>
          <w:bCs/>
          <w:sz w:val="24"/>
          <w:szCs w:val="24"/>
        </w:rPr>
        <w:t>P</w:t>
      </w:r>
      <w:r w:rsidR="00D95061" w:rsidRPr="00C215CA">
        <w:rPr>
          <w:rFonts w:ascii="Arial" w:hAnsi="Arial" w:cs="Arial"/>
          <w:bCs/>
          <w:sz w:val="24"/>
          <w:szCs w:val="24"/>
        </w:rPr>
        <w:t>odrán dirigir el proyecto en esta convocatoria</w:t>
      </w:r>
      <w:r w:rsidRPr="00C215CA">
        <w:rPr>
          <w:rFonts w:ascii="Arial" w:hAnsi="Arial" w:cs="Arial"/>
          <w:bCs/>
          <w:sz w:val="24"/>
          <w:szCs w:val="24"/>
        </w:rPr>
        <w:t>: Profesor</w:t>
      </w:r>
      <w:r w:rsidR="00D95061" w:rsidRPr="00C215CA">
        <w:rPr>
          <w:rFonts w:ascii="Arial" w:hAnsi="Arial" w:cs="Arial"/>
          <w:bCs/>
          <w:sz w:val="24"/>
          <w:szCs w:val="24"/>
        </w:rPr>
        <w:t>es</w:t>
      </w:r>
      <w:r w:rsidRPr="00C215CA">
        <w:rPr>
          <w:rFonts w:ascii="Arial" w:hAnsi="Arial" w:cs="Arial"/>
          <w:bCs/>
          <w:sz w:val="24"/>
          <w:szCs w:val="24"/>
        </w:rPr>
        <w:t xml:space="preserve"> Titular</w:t>
      </w:r>
      <w:r w:rsidR="00D95061" w:rsidRPr="00C215CA">
        <w:rPr>
          <w:rFonts w:ascii="Arial" w:hAnsi="Arial" w:cs="Arial"/>
          <w:bCs/>
          <w:sz w:val="24"/>
          <w:szCs w:val="24"/>
        </w:rPr>
        <w:t>es</w:t>
      </w:r>
      <w:r w:rsidRPr="00C215CA">
        <w:rPr>
          <w:rFonts w:ascii="Arial" w:hAnsi="Arial" w:cs="Arial"/>
          <w:bCs/>
          <w:sz w:val="24"/>
          <w:szCs w:val="24"/>
        </w:rPr>
        <w:t>, Adjunto</w:t>
      </w:r>
      <w:r w:rsidR="00D95061" w:rsidRPr="00C215CA">
        <w:rPr>
          <w:rFonts w:ascii="Arial" w:hAnsi="Arial" w:cs="Arial"/>
          <w:bCs/>
          <w:sz w:val="24"/>
          <w:szCs w:val="24"/>
        </w:rPr>
        <w:t>s</w:t>
      </w:r>
      <w:r w:rsidRPr="00C215CA">
        <w:rPr>
          <w:rFonts w:ascii="Arial" w:hAnsi="Arial" w:cs="Arial"/>
          <w:bCs/>
          <w:sz w:val="24"/>
          <w:szCs w:val="24"/>
        </w:rPr>
        <w:t>, Asociado</w:t>
      </w:r>
      <w:r w:rsidR="00D95061" w:rsidRPr="00C215CA">
        <w:rPr>
          <w:rFonts w:ascii="Arial" w:hAnsi="Arial" w:cs="Arial"/>
          <w:bCs/>
          <w:sz w:val="24"/>
          <w:szCs w:val="24"/>
        </w:rPr>
        <w:t>s</w:t>
      </w:r>
      <w:r w:rsidRPr="00C215CA">
        <w:rPr>
          <w:rFonts w:ascii="Arial" w:hAnsi="Arial" w:cs="Arial"/>
          <w:bCs/>
          <w:sz w:val="24"/>
          <w:szCs w:val="24"/>
        </w:rPr>
        <w:t xml:space="preserve"> y/o Jefe</w:t>
      </w:r>
      <w:r w:rsidR="00D95061" w:rsidRPr="00C215CA">
        <w:rPr>
          <w:rFonts w:ascii="Arial" w:hAnsi="Arial" w:cs="Arial"/>
          <w:bCs/>
          <w:sz w:val="24"/>
          <w:szCs w:val="24"/>
        </w:rPr>
        <w:t>s</w:t>
      </w:r>
      <w:r w:rsidRPr="00C215CA">
        <w:rPr>
          <w:rFonts w:ascii="Arial" w:hAnsi="Arial" w:cs="Arial"/>
          <w:bCs/>
          <w:sz w:val="24"/>
          <w:szCs w:val="24"/>
        </w:rPr>
        <w:t xml:space="preserve"> de Trabajos </w:t>
      </w:r>
      <w:r w:rsidRPr="00017F2A">
        <w:rPr>
          <w:rFonts w:ascii="Arial" w:hAnsi="Arial" w:cs="Arial"/>
          <w:bCs/>
          <w:sz w:val="24"/>
          <w:szCs w:val="24"/>
        </w:rPr>
        <w:t>Prácticos</w:t>
      </w:r>
      <w:r w:rsidR="00657024" w:rsidRPr="00017F2A">
        <w:rPr>
          <w:rFonts w:ascii="Arial" w:hAnsi="Arial" w:cs="Arial"/>
          <w:bCs/>
          <w:sz w:val="24"/>
          <w:szCs w:val="24"/>
        </w:rPr>
        <w:t xml:space="preserve"> de la Facultad de Educación</w:t>
      </w:r>
      <w:r w:rsidRPr="00C215CA">
        <w:rPr>
          <w:rFonts w:ascii="Arial" w:hAnsi="Arial" w:cs="Arial"/>
          <w:bCs/>
          <w:sz w:val="24"/>
          <w:szCs w:val="24"/>
        </w:rPr>
        <w:t xml:space="preserve"> (</w:t>
      </w:r>
      <w:r w:rsidR="00D95061" w:rsidRPr="00C215CA">
        <w:rPr>
          <w:rFonts w:ascii="Arial" w:hAnsi="Arial" w:cs="Arial"/>
          <w:bCs/>
          <w:sz w:val="24"/>
          <w:szCs w:val="24"/>
        </w:rPr>
        <w:t xml:space="preserve">criterio </w:t>
      </w:r>
      <w:r w:rsidRPr="00C215CA">
        <w:rPr>
          <w:rFonts w:ascii="Arial" w:hAnsi="Arial" w:cs="Arial"/>
          <w:bCs/>
          <w:sz w:val="24"/>
          <w:szCs w:val="24"/>
        </w:rPr>
        <w:t>excluyente)</w:t>
      </w:r>
    </w:p>
    <w:p w:rsidR="00C215CA" w:rsidRPr="00BE3B2A" w:rsidRDefault="00C215CA" w:rsidP="00D95061">
      <w:pPr>
        <w:spacing w:line="360" w:lineRule="auto"/>
        <w:rPr>
          <w:rFonts w:ascii="Arial" w:hAnsi="Arial" w:cs="Arial"/>
          <w:bCs/>
          <w:i/>
          <w:sz w:val="24"/>
          <w:szCs w:val="24"/>
        </w:rPr>
      </w:pPr>
      <w:r w:rsidRPr="00BE3B2A">
        <w:rPr>
          <w:rFonts w:ascii="Arial" w:hAnsi="Arial" w:cs="Arial"/>
          <w:bCs/>
          <w:i/>
          <w:sz w:val="24"/>
          <w:szCs w:val="24"/>
        </w:rPr>
        <w:t xml:space="preserve">Tendrán prioridad aquellos equipos, en los cuales sus miembros </w:t>
      </w:r>
      <w:r w:rsidR="00BE3B2A" w:rsidRPr="00BE3B2A">
        <w:rPr>
          <w:rFonts w:ascii="Arial" w:hAnsi="Arial" w:cs="Arial"/>
          <w:bCs/>
          <w:i/>
          <w:sz w:val="24"/>
          <w:szCs w:val="24"/>
        </w:rPr>
        <w:t xml:space="preserve">no </w:t>
      </w:r>
      <w:r w:rsidRPr="00BE3B2A">
        <w:rPr>
          <w:rFonts w:ascii="Arial" w:hAnsi="Arial" w:cs="Arial"/>
          <w:bCs/>
          <w:i/>
          <w:sz w:val="24"/>
          <w:szCs w:val="24"/>
        </w:rPr>
        <w:t>hayan</w:t>
      </w:r>
      <w:r w:rsidR="00BE3B2A" w:rsidRPr="00BE3B2A">
        <w:rPr>
          <w:rFonts w:ascii="Arial" w:hAnsi="Arial" w:cs="Arial"/>
          <w:bCs/>
          <w:i/>
          <w:sz w:val="24"/>
          <w:szCs w:val="24"/>
        </w:rPr>
        <w:t xml:space="preserve"> sido seleccionados  en</w:t>
      </w:r>
      <w:r w:rsidRPr="00BE3B2A">
        <w:rPr>
          <w:rFonts w:ascii="Arial" w:hAnsi="Arial" w:cs="Arial"/>
          <w:bCs/>
          <w:i/>
          <w:sz w:val="24"/>
          <w:szCs w:val="24"/>
        </w:rPr>
        <w:t xml:space="preserve"> proyectos de extensión financiados durante el último año (a partir de </w:t>
      </w:r>
      <w:r w:rsidR="00BE3B2A" w:rsidRPr="00BE3B2A">
        <w:rPr>
          <w:rFonts w:ascii="Arial" w:hAnsi="Arial" w:cs="Arial"/>
          <w:bCs/>
          <w:i/>
          <w:sz w:val="24"/>
          <w:szCs w:val="24"/>
        </w:rPr>
        <w:t>agosto</w:t>
      </w:r>
      <w:r w:rsidRPr="00BE3B2A">
        <w:rPr>
          <w:rFonts w:ascii="Arial" w:hAnsi="Arial" w:cs="Arial"/>
          <w:bCs/>
          <w:i/>
          <w:sz w:val="24"/>
          <w:szCs w:val="24"/>
        </w:rPr>
        <w:t xml:space="preserve"> del 2019). </w:t>
      </w:r>
    </w:p>
    <w:p w:rsidR="00311C06" w:rsidRPr="00D95061" w:rsidRDefault="00311C06" w:rsidP="00D95061">
      <w:pPr>
        <w:spacing w:line="360" w:lineRule="auto"/>
        <w:rPr>
          <w:rFonts w:ascii="Arial" w:hAnsi="Arial" w:cs="Arial"/>
          <w:sz w:val="24"/>
          <w:szCs w:val="24"/>
        </w:rPr>
      </w:pPr>
      <w:r w:rsidRPr="00D95061">
        <w:rPr>
          <w:rFonts w:ascii="Arial" w:hAnsi="Arial" w:cs="Arial"/>
          <w:b/>
          <w:bCs/>
          <w:sz w:val="24"/>
          <w:szCs w:val="24"/>
        </w:rPr>
        <w:t>8- Asociados y alianzas:</w:t>
      </w:r>
    </w:p>
    <w:p w:rsidR="00311C06" w:rsidRPr="00D95061" w:rsidRDefault="00311C06" w:rsidP="003C5C24">
      <w:pPr>
        <w:spacing w:line="360" w:lineRule="auto"/>
        <w:jc w:val="both"/>
        <w:rPr>
          <w:rFonts w:ascii="Arial" w:hAnsi="Arial" w:cs="Arial"/>
          <w:sz w:val="24"/>
          <w:szCs w:val="24"/>
        </w:rPr>
      </w:pPr>
      <w:r w:rsidRPr="00D95061">
        <w:rPr>
          <w:rFonts w:ascii="Arial" w:hAnsi="Arial" w:cs="Arial"/>
          <w:sz w:val="24"/>
          <w:szCs w:val="24"/>
        </w:rPr>
        <w:t xml:space="preserve">Los proyectos, </w:t>
      </w:r>
      <w:r w:rsidR="00303080">
        <w:rPr>
          <w:rFonts w:ascii="Arial" w:hAnsi="Arial" w:cs="Arial"/>
          <w:sz w:val="24"/>
          <w:szCs w:val="24"/>
        </w:rPr>
        <w:t>deben</w:t>
      </w:r>
      <w:r w:rsidRPr="00D95061">
        <w:rPr>
          <w:rFonts w:ascii="Arial" w:hAnsi="Arial" w:cs="Arial"/>
          <w:sz w:val="24"/>
          <w:szCs w:val="24"/>
        </w:rPr>
        <w:t xml:space="preserve"> estar formulados en alianza con: </w:t>
      </w:r>
    </w:p>
    <w:p w:rsidR="00311C06" w:rsidRDefault="00311C06" w:rsidP="003C5C24">
      <w:pPr>
        <w:spacing w:line="360" w:lineRule="auto"/>
        <w:jc w:val="both"/>
        <w:rPr>
          <w:rFonts w:ascii="Arial" w:hAnsi="Arial" w:cs="Arial"/>
          <w:sz w:val="24"/>
          <w:szCs w:val="24"/>
        </w:rPr>
      </w:pPr>
      <w:r w:rsidRPr="00D95061">
        <w:rPr>
          <w:rFonts w:ascii="Arial" w:hAnsi="Arial" w:cs="Arial"/>
          <w:sz w:val="24"/>
          <w:szCs w:val="24"/>
        </w:rPr>
        <w:t>Organizaciones de la Sociedad Civil, municipios, cámaras empresariales, asociaciones profesionales, etc. Para lo cual el proyecto deberá ser presentado con el correspondiente aval de quien sea el responsable de la institución.</w:t>
      </w:r>
    </w:p>
    <w:p w:rsidR="00B16563" w:rsidRPr="00EF5119" w:rsidRDefault="00B16563" w:rsidP="003C5C24">
      <w:pPr>
        <w:spacing w:line="360" w:lineRule="auto"/>
        <w:jc w:val="both"/>
        <w:rPr>
          <w:rFonts w:ascii="Arial" w:hAnsi="Arial" w:cs="Arial"/>
          <w:b/>
          <w:sz w:val="24"/>
          <w:szCs w:val="24"/>
        </w:rPr>
      </w:pPr>
      <w:r w:rsidRPr="00EF5119">
        <w:rPr>
          <w:rFonts w:ascii="Arial" w:hAnsi="Arial" w:cs="Arial"/>
          <w:b/>
          <w:sz w:val="24"/>
          <w:szCs w:val="24"/>
        </w:rPr>
        <w:t xml:space="preserve">9- Gestores: </w:t>
      </w:r>
    </w:p>
    <w:p w:rsidR="00B16563" w:rsidRDefault="00B16563" w:rsidP="003C5C24">
      <w:pPr>
        <w:spacing w:line="360" w:lineRule="auto"/>
        <w:jc w:val="both"/>
        <w:rPr>
          <w:rFonts w:ascii="Arial" w:hAnsi="Arial" w:cs="Arial"/>
          <w:sz w:val="24"/>
          <w:szCs w:val="24"/>
        </w:rPr>
      </w:pPr>
      <w:r>
        <w:rPr>
          <w:rFonts w:ascii="Arial" w:hAnsi="Arial" w:cs="Arial"/>
          <w:sz w:val="24"/>
          <w:szCs w:val="24"/>
        </w:rPr>
        <w:t>La ejecución de los proyectos selecciona</w:t>
      </w:r>
      <w:r w:rsidR="00EF5119">
        <w:rPr>
          <w:rFonts w:ascii="Arial" w:hAnsi="Arial" w:cs="Arial"/>
          <w:sz w:val="24"/>
          <w:szCs w:val="24"/>
        </w:rPr>
        <w:t>dos contará</w:t>
      </w:r>
      <w:r>
        <w:rPr>
          <w:rFonts w:ascii="Arial" w:hAnsi="Arial" w:cs="Arial"/>
          <w:sz w:val="24"/>
          <w:szCs w:val="24"/>
        </w:rPr>
        <w:t xml:space="preserve"> </w:t>
      </w:r>
      <w:r w:rsidR="00EF5119">
        <w:rPr>
          <w:rFonts w:ascii="Arial" w:hAnsi="Arial" w:cs="Arial"/>
          <w:sz w:val="24"/>
          <w:szCs w:val="24"/>
        </w:rPr>
        <w:t xml:space="preserve">con gestores </w:t>
      </w:r>
      <w:r w:rsidR="00BE3B2A">
        <w:rPr>
          <w:rFonts w:ascii="Arial" w:hAnsi="Arial" w:cs="Arial"/>
          <w:sz w:val="24"/>
          <w:szCs w:val="24"/>
        </w:rPr>
        <w:t xml:space="preserve">territoriales </w:t>
      </w:r>
      <w:r w:rsidR="00EF5119">
        <w:rPr>
          <w:rFonts w:ascii="Arial" w:hAnsi="Arial" w:cs="Arial"/>
          <w:sz w:val="24"/>
          <w:szCs w:val="24"/>
        </w:rPr>
        <w:t>pertenecientes a</w:t>
      </w:r>
      <w:r w:rsidR="00BE3B2A">
        <w:rPr>
          <w:rFonts w:ascii="Arial" w:hAnsi="Arial" w:cs="Arial"/>
          <w:sz w:val="24"/>
          <w:szCs w:val="24"/>
        </w:rPr>
        <w:t xml:space="preserve"> la Secretaría de Extensión y Vinculación</w:t>
      </w:r>
      <w:r>
        <w:rPr>
          <w:rFonts w:ascii="Arial" w:hAnsi="Arial" w:cs="Arial"/>
          <w:sz w:val="24"/>
          <w:szCs w:val="24"/>
        </w:rPr>
        <w:t xml:space="preserve"> de la UNCuyo</w:t>
      </w:r>
      <w:r w:rsidR="00BE3B2A">
        <w:rPr>
          <w:rFonts w:ascii="Arial" w:hAnsi="Arial" w:cs="Arial"/>
          <w:sz w:val="24"/>
          <w:szCs w:val="24"/>
        </w:rPr>
        <w:t>,</w:t>
      </w:r>
      <w:r>
        <w:rPr>
          <w:rFonts w:ascii="Arial" w:hAnsi="Arial" w:cs="Arial"/>
          <w:sz w:val="24"/>
          <w:szCs w:val="24"/>
        </w:rPr>
        <w:t xml:space="preserve"> </w:t>
      </w:r>
      <w:r w:rsidR="00EF5119">
        <w:rPr>
          <w:rFonts w:ascii="Arial" w:hAnsi="Arial" w:cs="Arial"/>
          <w:sz w:val="24"/>
          <w:szCs w:val="24"/>
        </w:rPr>
        <w:t xml:space="preserve">con el fin de favorecer su implementación a partir del </w:t>
      </w:r>
      <w:r>
        <w:rPr>
          <w:rFonts w:ascii="Arial" w:hAnsi="Arial" w:cs="Arial"/>
          <w:sz w:val="24"/>
          <w:szCs w:val="24"/>
        </w:rPr>
        <w:t>asesoramiento y acompañamiento que requieran</w:t>
      </w:r>
      <w:r w:rsidR="00EF5119">
        <w:rPr>
          <w:rFonts w:ascii="Arial" w:hAnsi="Arial" w:cs="Arial"/>
          <w:sz w:val="24"/>
          <w:szCs w:val="24"/>
        </w:rPr>
        <w:t>.</w:t>
      </w:r>
    </w:p>
    <w:p w:rsidR="00EF5119" w:rsidRPr="00D95061" w:rsidRDefault="00EF5119" w:rsidP="003C5C24">
      <w:pPr>
        <w:spacing w:line="360" w:lineRule="auto"/>
        <w:jc w:val="both"/>
        <w:rPr>
          <w:rFonts w:ascii="Arial" w:hAnsi="Arial" w:cs="Arial"/>
          <w:sz w:val="24"/>
          <w:szCs w:val="24"/>
        </w:rPr>
      </w:pPr>
      <w:r>
        <w:rPr>
          <w:rFonts w:ascii="Arial" w:hAnsi="Arial" w:cs="Arial"/>
          <w:sz w:val="24"/>
          <w:szCs w:val="24"/>
        </w:rPr>
        <w:t>Una vez evaluados y seleccionados los proyectos, la S</w:t>
      </w:r>
      <w:r w:rsidR="00657024">
        <w:rPr>
          <w:rFonts w:ascii="Arial" w:hAnsi="Arial" w:cs="Arial"/>
          <w:sz w:val="24"/>
          <w:szCs w:val="24"/>
        </w:rPr>
        <w:t xml:space="preserve">ecretaría de Extensión de </w:t>
      </w:r>
      <w:r w:rsidR="00657024" w:rsidRPr="00017F2A">
        <w:rPr>
          <w:rFonts w:ascii="Arial" w:hAnsi="Arial" w:cs="Arial"/>
          <w:sz w:val="24"/>
          <w:szCs w:val="24"/>
        </w:rPr>
        <w:t>la F</w:t>
      </w:r>
      <w:r w:rsidR="00017F2A" w:rsidRPr="00017F2A">
        <w:rPr>
          <w:rFonts w:ascii="Arial" w:hAnsi="Arial" w:cs="Arial"/>
          <w:sz w:val="24"/>
          <w:szCs w:val="24"/>
        </w:rPr>
        <w:t>acultad de Educación</w:t>
      </w:r>
      <w:r>
        <w:rPr>
          <w:rFonts w:ascii="Arial" w:hAnsi="Arial" w:cs="Arial"/>
          <w:sz w:val="24"/>
          <w:szCs w:val="24"/>
        </w:rPr>
        <w:t>, dará a conocer</w:t>
      </w:r>
      <w:r w:rsidR="00BE3B2A">
        <w:rPr>
          <w:rFonts w:ascii="Arial" w:hAnsi="Arial" w:cs="Arial"/>
          <w:sz w:val="24"/>
          <w:szCs w:val="24"/>
        </w:rPr>
        <w:t>,</w:t>
      </w:r>
      <w:r>
        <w:rPr>
          <w:rFonts w:ascii="Arial" w:hAnsi="Arial" w:cs="Arial"/>
          <w:sz w:val="24"/>
          <w:szCs w:val="24"/>
        </w:rPr>
        <w:t xml:space="preserve"> a cada director</w:t>
      </w:r>
      <w:r w:rsidR="00BE3B2A">
        <w:rPr>
          <w:rFonts w:ascii="Arial" w:hAnsi="Arial" w:cs="Arial"/>
          <w:sz w:val="24"/>
          <w:szCs w:val="24"/>
        </w:rPr>
        <w:t>,</w:t>
      </w:r>
      <w:r>
        <w:rPr>
          <w:rFonts w:ascii="Arial" w:hAnsi="Arial" w:cs="Arial"/>
          <w:sz w:val="24"/>
          <w:szCs w:val="24"/>
        </w:rPr>
        <w:t xml:space="preserve"> el gestor correspondiente a la zona en donde se desarrollará la propuesta.</w:t>
      </w:r>
    </w:p>
    <w:p w:rsidR="00311C06" w:rsidRPr="00D95061" w:rsidRDefault="00EF5119" w:rsidP="00D95061">
      <w:pPr>
        <w:spacing w:line="360" w:lineRule="auto"/>
        <w:rPr>
          <w:rFonts w:ascii="Arial" w:hAnsi="Arial" w:cs="Arial"/>
          <w:sz w:val="24"/>
          <w:szCs w:val="24"/>
        </w:rPr>
      </w:pPr>
      <w:r>
        <w:rPr>
          <w:rFonts w:ascii="Arial" w:hAnsi="Arial" w:cs="Arial"/>
          <w:b/>
          <w:bCs/>
          <w:sz w:val="24"/>
          <w:szCs w:val="24"/>
        </w:rPr>
        <w:t>10</w:t>
      </w:r>
      <w:r w:rsidR="00311C06" w:rsidRPr="00D95061">
        <w:rPr>
          <w:rFonts w:ascii="Arial" w:hAnsi="Arial" w:cs="Arial"/>
          <w:sz w:val="24"/>
          <w:szCs w:val="24"/>
        </w:rPr>
        <w:t>-  </w:t>
      </w:r>
      <w:r w:rsidR="00311C06" w:rsidRPr="00D95061">
        <w:rPr>
          <w:rFonts w:ascii="Arial" w:hAnsi="Arial" w:cs="Arial"/>
          <w:b/>
          <w:bCs/>
          <w:sz w:val="24"/>
          <w:szCs w:val="24"/>
        </w:rPr>
        <w:t>Formulación, implementación y cierre de proyectos.</w:t>
      </w:r>
    </w:p>
    <w:p w:rsidR="00311C06" w:rsidRPr="00D95061" w:rsidRDefault="00311C06" w:rsidP="00D95061">
      <w:pPr>
        <w:spacing w:line="360" w:lineRule="auto"/>
        <w:rPr>
          <w:rFonts w:ascii="Arial" w:hAnsi="Arial" w:cs="Arial"/>
          <w:sz w:val="24"/>
          <w:szCs w:val="24"/>
        </w:rPr>
      </w:pPr>
      <w:r w:rsidRPr="00D95061">
        <w:rPr>
          <w:rFonts w:ascii="Arial" w:hAnsi="Arial" w:cs="Arial"/>
          <w:b/>
          <w:bCs/>
          <w:sz w:val="24"/>
          <w:szCs w:val="24"/>
        </w:rPr>
        <w:lastRenderedPageBreak/>
        <w:t> </w:t>
      </w:r>
      <w:r w:rsidRPr="00D95061">
        <w:rPr>
          <w:rFonts w:ascii="Arial" w:hAnsi="Arial" w:cs="Arial"/>
          <w:sz w:val="24"/>
          <w:szCs w:val="24"/>
        </w:rPr>
        <w:t>Presentación de las propuestas.</w:t>
      </w:r>
    </w:p>
    <w:p w:rsidR="00311C06" w:rsidRPr="00D95061" w:rsidRDefault="00311C06" w:rsidP="00D95061">
      <w:pPr>
        <w:spacing w:line="360" w:lineRule="auto"/>
        <w:rPr>
          <w:rFonts w:ascii="Arial" w:hAnsi="Arial" w:cs="Arial"/>
          <w:sz w:val="24"/>
          <w:szCs w:val="24"/>
        </w:rPr>
      </w:pPr>
      <w:r w:rsidRPr="00D95061">
        <w:rPr>
          <w:rFonts w:ascii="Arial" w:hAnsi="Arial" w:cs="Arial"/>
          <w:sz w:val="24"/>
          <w:szCs w:val="24"/>
        </w:rPr>
        <w:t>Las propuestas a financiar deberán contemplar cuatro instancias principales:</w:t>
      </w:r>
    </w:p>
    <w:p w:rsidR="00A93BBB" w:rsidRDefault="00311C06" w:rsidP="00D95061">
      <w:pPr>
        <w:spacing w:line="360" w:lineRule="auto"/>
        <w:rPr>
          <w:rFonts w:ascii="Arial" w:hAnsi="Arial" w:cs="Arial"/>
          <w:sz w:val="24"/>
          <w:szCs w:val="24"/>
        </w:rPr>
      </w:pPr>
      <w:r w:rsidRPr="00D95061">
        <w:rPr>
          <w:rFonts w:ascii="Arial" w:hAnsi="Arial" w:cs="Arial"/>
          <w:sz w:val="24"/>
          <w:szCs w:val="24"/>
        </w:rPr>
        <w:t xml:space="preserve">1. Formulación y evaluación de la propuesta. </w:t>
      </w:r>
    </w:p>
    <w:p w:rsidR="00A93BBB" w:rsidRDefault="00311C06" w:rsidP="00D95061">
      <w:pPr>
        <w:spacing w:line="360" w:lineRule="auto"/>
        <w:rPr>
          <w:rFonts w:ascii="Arial" w:hAnsi="Arial" w:cs="Arial"/>
          <w:sz w:val="24"/>
          <w:szCs w:val="24"/>
        </w:rPr>
      </w:pPr>
      <w:r w:rsidRPr="00D95061">
        <w:rPr>
          <w:rFonts w:ascii="Arial" w:hAnsi="Arial" w:cs="Arial"/>
          <w:sz w:val="24"/>
          <w:szCs w:val="24"/>
        </w:rPr>
        <w:t xml:space="preserve">2. Implementación. </w:t>
      </w:r>
    </w:p>
    <w:p w:rsidR="00311C06" w:rsidRPr="00D95061" w:rsidRDefault="00311C06" w:rsidP="00D95061">
      <w:pPr>
        <w:spacing w:line="360" w:lineRule="auto"/>
        <w:rPr>
          <w:rFonts w:ascii="Arial" w:hAnsi="Arial" w:cs="Arial"/>
          <w:sz w:val="24"/>
          <w:szCs w:val="24"/>
        </w:rPr>
      </w:pPr>
      <w:r w:rsidRPr="00D95061">
        <w:rPr>
          <w:rFonts w:ascii="Arial" w:hAnsi="Arial" w:cs="Arial"/>
          <w:sz w:val="24"/>
          <w:szCs w:val="24"/>
        </w:rPr>
        <w:t>3. Sistematización</w:t>
      </w:r>
    </w:p>
    <w:p w:rsidR="00311C06" w:rsidRPr="00D95061" w:rsidRDefault="00311C06" w:rsidP="00D95061">
      <w:pPr>
        <w:spacing w:line="360" w:lineRule="auto"/>
        <w:rPr>
          <w:rFonts w:ascii="Arial" w:hAnsi="Arial" w:cs="Arial"/>
          <w:sz w:val="24"/>
          <w:szCs w:val="24"/>
        </w:rPr>
      </w:pPr>
      <w:r w:rsidRPr="00D95061">
        <w:rPr>
          <w:rFonts w:ascii="Arial" w:hAnsi="Arial" w:cs="Arial"/>
          <w:sz w:val="24"/>
          <w:szCs w:val="24"/>
        </w:rPr>
        <w:t>4. Cierre del Proyecto.</w:t>
      </w:r>
    </w:p>
    <w:p w:rsidR="00311C06" w:rsidRPr="00D95061" w:rsidRDefault="00EF5119" w:rsidP="00D95061">
      <w:pPr>
        <w:spacing w:line="360" w:lineRule="auto"/>
        <w:rPr>
          <w:rFonts w:ascii="Arial" w:hAnsi="Arial" w:cs="Arial"/>
          <w:sz w:val="24"/>
          <w:szCs w:val="24"/>
        </w:rPr>
      </w:pPr>
      <w:r>
        <w:rPr>
          <w:rFonts w:ascii="Arial" w:hAnsi="Arial" w:cs="Arial"/>
          <w:b/>
          <w:bCs/>
          <w:sz w:val="24"/>
          <w:szCs w:val="24"/>
        </w:rPr>
        <w:t>11</w:t>
      </w:r>
      <w:r w:rsidR="00FA60E3" w:rsidRPr="00D95061">
        <w:rPr>
          <w:rFonts w:ascii="Arial" w:hAnsi="Arial" w:cs="Arial"/>
          <w:b/>
          <w:bCs/>
          <w:sz w:val="24"/>
          <w:szCs w:val="24"/>
        </w:rPr>
        <w:t xml:space="preserve">- </w:t>
      </w:r>
      <w:r w:rsidR="00311C06" w:rsidRPr="00D95061">
        <w:rPr>
          <w:rFonts w:ascii="Arial" w:hAnsi="Arial" w:cs="Arial"/>
          <w:b/>
          <w:bCs/>
          <w:sz w:val="24"/>
          <w:szCs w:val="24"/>
        </w:rPr>
        <w:t>Instancia 1: Formulación y evaluación de la propuesta.</w:t>
      </w:r>
    </w:p>
    <w:p w:rsidR="00311C06" w:rsidRPr="006006C6" w:rsidRDefault="00311C06" w:rsidP="003C5C24">
      <w:pPr>
        <w:spacing w:line="360" w:lineRule="auto"/>
        <w:jc w:val="both"/>
        <w:rPr>
          <w:rFonts w:ascii="Arial" w:hAnsi="Arial" w:cs="Arial"/>
          <w:b/>
          <w:sz w:val="24"/>
          <w:szCs w:val="24"/>
        </w:rPr>
      </w:pPr>
      <w:r w:rsidRPr="00D95061">
        <w:rPr>
          <w:rFonts w:ascii="Arial" w:hAnsi="Arial" w:cs="Arial"/>
          <w:sz w:val="24"/>
          <w:szCs w:val="24"/>
        </w:rPr>
        <w:t>La misma deberá evidenciar consistencia entre objetivos, metas, actividades y el presupuesto solicitado, a partir de una problemática claramente definida. Asimismo, para esta etapa se deberán distinguir los campos disciplinarios intervinientes en el proyecto y los aportes teóricos y metodológicos que se apliquen desde las mismas. Se deberá prever y definir los esquemas de registro y sistematización que se utilizarán para evaluar los efectos de los aportes disciplinares antes mencionados.</w:t>
      </w:r>
      <w:r w:rsidR="00571692">
        <w:rPr>
          <w:rFonts w:ascii="Arial" w:hAnsi="Arial" w:cs="Arial"/>
          <w:sz w:val="24"/>
          <w:szCs w:val="24"/>
        </w:rPr>
        <w:t xml:space="preserve"> Se anexa formulario según Ordenanza 01/2003 CD</w:t>
      </w:r>
      <w:r w:rsidR="00BE3B2A">
        <w:rPr>
          <w:rFonts w:ascii="Arial" w:hAnsi="Arial" w:cs="Arial"/>
          <w:sz w:val="24"/>
          <w:szCs w:val="24"/>
        </w:rPr>
        <w:t xml:space="preserve">. </w:t>
      </w:r>
      <w:r w:rsidR="00BE3B2A" w:rsidRPr="006006C6">
        <w:rPr>
          <w:rFonts w:ascii="Arial" w:hAnsi="Arial" w:cs="Arial"/>
          <w:b/>
          <w:sz w:val="24"/>
          <w:szCs w:val="24"/>
        </w:rPr>
        <w:t>(</w:t>
      </w:r>
      <w:r w:rsidR="00B33DDD" w:rsidRPr="006006C6">
        <w:rPr>
          <w:rFonts w:ascii="Arial" w:hAnsi="Arial" w:cs="Arial"/>
          <w:b/>
          <w:sz w:val="24"/>
          <w:szCs w:val="24"/>
        </w:rPr>
        <w:t>Anexo</w:t>
      </w:r>
      <w:r w:rsidR="00571692" w:rsidRPr="006006C6">
        <w:rPr>
          <w:rFonts w:ascii="Arial" w:hAnsi="Arial" w:cs="Arial"/>
          <w:b/>
          <w:sz w:val="24"/>
          <w:szCs w:val="24"/>
        </w:rPr>
        <w:t xml:space="preserve"> 1)</w:t>
      </w:r>
    </w:p>
    <w:p w:rsidR="00311C06" w:rsidRDefault="00311C06" w:rsidP="003C5C24">
      <w:pPr>
        <w:spacing w:line="360" w:lineRule="auto"/>
        <w:jc w:val="both"/>
        <w:rPr>
          <w:rFonts w:ascii="Arial" w:hAnsi="Arial" w:cs="Arial"/>
          <w:b/>
          <w:bCs/>
          <w:sz w:val="24"/>
          <w:szCs w:val="24"/>
        </w:rPr>
      </w:pPr>
      <w:r w:rsidRPr="00D95061">
        <w:rPr>
          <w:rFonts w:ascii="Arial" w:hAnsi="Arial" w:cs="Arial"/>
          <w:sz w:val="24"/>
          <w:szCs w:val="24"/>
        </w:rPr>
        <w:t xml:space="preserve">El proyecto se someterá a una comisión evaluadora </w:t>
      </w:r>
      <w:r w:rsidR="00B33DDD">
        <w:rPr>
          <w:rFonts w:ascii="Arial" w:hAnsi="Arial" w:cs="Arial"/>
          <w:sz w:val="24"/>
          <w:szCs w:val="24"/>
        </w:rPr>
        <w:t xml:space="preserve">conformada por miembros titulares o suplentes </w:t>
      </w:r>
      <w:r w:rsidRPr="00D95061">
        <w:rPr>
          <w:rFonts w:ascii="Arial" w:hAnsi="Arial" w:cs="Arial"/>
          <w:sz w:val="24"/>
          <w:szCs w:val="24"/>
        </w:rPr>
        <w:t>del Consejo de Extensión de la Facultad de Educación y un representante de la Secretaría de Extensión y Vinculación de la UNCuyo</w:t>
      </w:r>
      <w:r w:rsidRPr="00D95061">
        <w:rPr>
          <w:rFonts w:ascii="Arial" w:hAnsi="Arial" w:cs="Arial"/>
          <w:b/>
          <w:bCs/>
          <w:sz w:val="24"/>
          <w:szCs w:val="24"/>
        </w:rPr>
        <w:t xml:space="preserve">. </w:t>
      </w:r>
    </w:p>
    <w:p w:rsidR="00571692" w:rsidRPr="006006C6" w:rsidRDefault="00571692" w:rsidP="003C5C24">
      <w:pPr>
        <w:spacing w:line="360" w:lineRule="auto"/>
        <w:jc w:val="both"/>
        <w:rPr>
          <w:rFonts w:ascii="Arial" w:hAnsi="Arial" w:cs="Arial"/>
          <w:b/>
          <w:sz w:val="24"/>
          <w:szCs w:val="24"/>
        </w:rPr>
      </w:pPr>
      <w:r w:rsidRPr="00571692">
        <w:rPr>
          <w:rFonts w:ascii="Arial" w:hAnsi="Arial" w:cs="Arial"/>
          <w:bCs/>
          <w:sz w:val="24"/>
          <w:szCs w:val="24"/>
        </w:rPr>
        <w:t xml:space="preserve">Se anexa formulario de </w:t>
      </w:r>
      <w:r>
        <w:rPr>
          <w:rFonts w:ascii="Arial" w:hAnsi="Arial" w:cs="Arial"/>
          <w:bCs/>
          <w:sz w:val="24"/>
          <w:szCs w:val="24"/>
        </w:rPr>
        <w:t xml:space="preserve">criterios de </w:t>
      </w:r>
      <w:r w:rsidRPr="00571692">
        <w:rPr>
          <w:rFonts w:ascii="Arial" w:hAnsi="Arial" w:cs="Arial"/>
          <w:bCs/>
          <w:sz w:val="24"/>
          <w:szCs w:val="24"/>
        </w:rPr>
        <w:t>evaluación</w:t>
      </w:r>
      <w:r w:rsidR="00B33DDD">
        <w:rPr>
          <w:rFonts w:ascii="Arial" w:hAnsi="Arial" w:cs="Arial"/>
          <w:bCs/>
          <w:sz w:val="24"/>
          <w:szCs w:val="24"/>
        </w:rPr>
        <w:t xml:space="preserve"> </w:t>
      </w:r>
      <w:r w:rsidR="00B33DDD" w:rsidRPr="006006C6">
        <w:rPr>
          <w:rFonts w:ascii="Arial" w:hAnsi="Arial" w:cs="Arial"/>
          <w:b/>
          <w:bCs/>
          <w:sz w:val="24"/>
          <w:szCs w:val="24"/>
        </w:rPr>
        <w:t>(Anexo</w:t>
      </w:r>
      <w:r w:rsidRPr="006006C6">
        <w:rPr>
          <w:rFonts w:ascii="Arial" w:hAnsi="Arial" w:cs="Arial"/>
          <w:b/>
          <w:bCs/>
          <w:sz w:val="24"/>
          <w:szCs w:val="24"/>
        </w:rPr>
        <w:t xml:space="preserve"> 2)</w:t>
      </w:r>
    </w:p>
    <w:p w:rsidR="00311C06" w:rsidRPr="00D95061" w:rsidRDefault="00311C06" w:rsidP="003C5C24">
      <w:pPr>
        <w:spacing w:line="360" w:lineRule="auto"/>
        <w:jc w:val="both"/>
        <w:rPr>
          <w:rFonts w:ascii="Arial" w:hAnsi="Arial" w:cs="Arial"/>
          <w:sz w:val="24"/>
          <w:szCs w:val="24"/>
        </w:rPr>
      </w:pPr>
      <w:r w:rsidRPr="00D95061">
        <w:rPr>
          <w:rFonts w:ascii="Arial" w:hAnsi="Arial" w:cs="Arial"/>
          <w:sz w:val="24"/>
          <w:szCs w:val="24"/>
        </w:rPr>
        <w:t>Desde la Secretaría de Extensión de la Facultad  se brindará asesoramiento en el armado y confección del proyecto para los interesados en presentarse a esta convocatoria.</w:t>
      </w:r>
    </w:p>
    <w:p w:rsidR="00311C06" w:rsidRPr="00D95061" w:rsidRDefault="00311C06" w:rsidP="00D95061">
      <w:pPr>
        <w:spacing w:line="360" w:lineRule="auto"/>
        <w:rPr>
          <w:rFonts w:ascii="Arial" w:hAnsi="Arial" w:cs="Arial"/>
          <w:sz w:val="24"/>
          <w:szCs w:val="24"/>
        </w:rPr>
      </w:pPr>
      <w:r w:rsidRPr="00D95061">
        <w:rPr>
          <w:rFonts w:ascii="Arial" w:hAnsi="Arial" w:cs="Arial"/>
          <w:b/>
          <w:bCs/>
          <w:sz w:val="24"/>
          <w:szCs w:val="24"/>
        </w:rPr>
        <w:t>Instancia 2: Implementación.</w:t>
      </w:r>
    </w:p>
    <w:p w:rsidR="00311C06" w:rsidRPr="00D95061" w:rsidRDefault="00311C06" w:rsidP="003C5C24">
      <w:pPr>
        <w:spacing w:line="360" w:lineRule="auto"/>
        <w:jc w:val="both"/>
        <w:rPr>
          <w:rFonts w:ascii="Arial" w:hAnsi="Arial" w:cs="Arial"/>
          <w:sz w:val="24"/>
          <w:szCs w:val="24"/>
        </w:rPr>
      </w:pPr>
      <w:r w:rsidRPr="00D95061">
        <w:rPr>
          <w:rFonts w:ascii="Arial" w:hAnsi="Arial" w:cs="Arial"/>
          <w:sz w:val="24"/>
          <w:szCs w:val="24"/>
        </w:rPr>
        <w:t>Consiste en la implementación de la propuesta según los plazos y actividades establecidos en la misma. Se deberán considerar mecanismos de seguimiento y registro a fin de alcanzar su posterior sistematización.</w:t>
      </w:r>
    </w:p>
    <w:p w:rsidR="00311C06" w:rsidRPr="00D95061" w:rsidRDefault="00311C06" w:rsidP="003C5C24">
      <w:pPr>
        <w:spacing w:line="360" w:lineRule="auto"/>
        <w:jc w:val="both"/>
        <w:rPr>
          <w:rFonts w:ascii="Arial" w:hAnsi="Arial" w:cs="Arial"/>
          <w:sz w:val="24"/>
          <w:szCs w:val="24"/>
        </w:rPr>
      </w:pPr>
      <w:r w:rsidRPr="00D95061">
        <w:rPr>
          <w:rFonts w:ascii="Arial" w:hAnsi="Arial" w:cs="Arial"/>
          <w:sz w:val="24"/>
          <w:szCs w:val="24"/>
        </w:rPr>
        <w:t xml:space="preserve">La Secretaría de Extensión de la Facultad de Educación acompañará y monitoreará las etapas de implementación y logística de los proyectos a través del equipo y de los Gestores  de la Secretaría de Extensión y Vinculación de la </w:t>
      </w:r>
      <w:r w:rsidRPr="00D95061">
        <w:rPr>
          <w:rFonts w:ascii="Arial" w:hAnsi="Arial" w:cs="Arial"/>
          <w:sz w:val="24"/>
          <w:szCs w:val="24"/>
        </w:rPr>
        <w:lastRenderedPageBreak/>
        <w:t>Universidad</w:t>
      </w:r>
      <w:r w:rsidR="00B33DDD">
        <w:rPr>
          <w:rFonts w:ascii="Arial" w:hAnsi="Arial" w:cs="Arial"/>
          <w:sz w:val="24"/>
          <w:szCs w:val="24"/>
        </w:rPr>
        <w:t>,</w:t>
      </w:r>
      <w:r w:rsidRPr="00D95061">
        <w:rPr>
          <w:rFonts w:ascii="Arial" w:hAnsi="Arial" w:cs="Arial"/>
          <w:sz w:val="24"/>
          <w:szCs w:val="24"/>
        </w:rPr>
        <w:t xml:space="preserve"> localizados en los diferentes departamentos a fin de garantizar el cumplimiento de los mismos.</w:t>
      </w:r>
    </w:p>
    <w:p w:rsidR="00311C06" w:rsidRPr="00415307" w:rsidRDefault="00311C06" w:rsidP="003C5C24">
      <w:pPr>
        <w:spacing w:line="360" w:lineRule="auto"/>
        <w:jc w:val="both"/>
        <w:rPr>
          <w:rFonts w:ascii="Arial" w:hAnsi="Arial" w:cs="Arial"/>
          <w:sz w:val="24"/>
          <w:szCs w:val="24"/>
        </w:rPr>
      </w:pPr>
      <w:r w:rsidRPr="00D95061">
        <w:rPr>
          <w:rFonts w:ascii="Arial" w:hAnsi="Arial" w:cs="Arial"/>
          <w:b/>
          <w:bCs/>
          <w:sz w:val="24"/>
          <w:szCs w:val="24"/>
        </w:rPr>
        <w:t> Instancia 3: Sistematización.</w:t>
      </w:r>
    </w:p>
    <w:p w:rsidR="00311C06" w:rsidRPr="00415307" w:rsidRDefault="00311C06" w:rsidP="003C5C24">
      <w:pPr>
        <w:spacing w:line="360" w:lineRule="auto"/>
        <w:jc w:val="both"/>
        <w:rPr>
          <w:rFonts w:ascii="Arial" w:hAnsi="Arial" w:cs="Arial"/>
          <w:sz w:val="24"/>
          <w:szCs w:val="24"/>
        </w:rPr>
      </w:pPr>
      <w:r w:rsidRPr="00415307">
        <w:rPr>
          <w:rFonts w:ascii="Arial" w:hAnsi="Arial" w:cs="Arial"/>
          <w:sz w:val="24"/>
          <w:szCs w:val="24"/>
        </w:rPr>
        <w:t>Consiste en la entrega de un informe final a la Comisión evaluadora de la Facultad de Educación que contenga la sistematización de las prácticas,</w:t>
      </w:r>
      <w:r w:rsidR="0046603F">
        <w:rPr>
          <w:rFonts w:ascii="Arial" w:hAnsi="Arial" w:cs="Arial"/>
          <w:sz w:val="24"/>
          <w:szCs w:val="24"/>
        </w:rPr>
        <w:t xml:space="preserve"> evaluación de las actividades,</w:t>
      </w:r>
      <w:r w:rsidRPr="00415307">
        <w:rPr>
          <w:rFonts w:ascii="Arial" w:hAnsi="Arial" w:cs="Arial"/>
          <w:sz w:val="24"/>
          <w:szCs w:val="24"/>
        </w:rPr>
        <w:t xml:space="preserve"> resul</w:t>
      </w:r>
      <w:r w:rsidR="0046603F">
        <w:rPr>
          <w:rFonts w:ascii="Arial" w:hAnsi="Arial" w:cs="Arial"/>
          <w:sz w:val="24"/>
          <w:szCs w:val="24"/>
        </w:rPr>
        <w:t>tados obtenidos y transferencia.</w:t>
      </w:r>
      <w:r w:rsidRPr="00415307">
        <w:rPr>
          <w:rFonts w:ascii="Arial" w:hAnsi="Arial" w:cs="Arial"/>
          <w:sz w:val="24"/>
          <w:szCs w:val="24"/>
        </w:rPr>
        <w:t xml:space="preserve"> </w:t>
      </w:r>
      <w:r w:rsidR="0046603F">
        <w:rPr>
          <w:rFonts w:ascii="Arial" w:hAnsi="Arial" w:cs="Arial"/>
          <w:sz w:val="24"/>
          <w:szCs w:val="24"/>
        </w:rPr>
        <w:t>E</w:t>
      </w:r>
      <w:r w:rsidRPr="00415307">
        <w:rPr>
          <w:rFonts w:ascii="Arial" w:hAnsi="Arial" w:cs="Arial"/>
          <w:sz w:val="24"/>
          <w:szCs w:val="24"/>
        </w:rPr>
        <w:t xml:space="preserve">l mismo deberá ser enviado una vez concluido el  proyecto y </w:t>
      </w:r>
      <w:r w:rsidR="0046603F">
        <w:rPr>
          <w:rFonts w:ascii="Arial" w:hAnsi="Arial" w:cs="Arial"/>
          <w:sz w:val="24"/>
          <w:szCs w:val="24"/>
        </w:rPr>
        <w:t>en la fecha estipulada en este documento</w:t>
      </w:r>
      <w:r w:rsidRPr="00415307">
        <w:rPr>
          <w:rFonts w:ascii="Arial" w:hAnsi="Arial" w:cs="Arial"/>
          <w:sz w:val="24"/>
          <w:szCs w:val="24"/>
        </w:rPr>
        <w:t xml:space="preserve">, en formato PDF, vía correo electrónico a  </w:t>
      </w:r>
      <w:r w:rsidR="0046603F" w:rsidRPr="0046603F">
        <w:rPr>
          <w:rFonts w:ascii="Arial" w:hAnsi="Arial" w:cs="Arial"/>
          <w:sz w:val="24"/>
          <w:szCs w:val="24"/>
        </w:rPr>
        <w:t xml:space="preserve">extension_capacitacion@educacion.uncu.edu.ar </w:t>
      </w:r>
      <w:r w:rsidR="00B33DDD">
        <w:rPr>
          <w:rFonts w:ascii="Arial" w:hAnsi="Arial" w:cs="Arial"/>
          <w:sz w:val="24"/>
          <w:szCs w:val="24"/>
        </w:rPr>
        <w:t xml:space="preserve"> y en soporte papel por mesa de entrada de la Facultad de Educación – Sede Centro.</w:t>
      </w:r>
    </w:p>
    <w:p w:rsidR="00041C78" w:rsidRDefault="00311C06" w:rsidP="003C5C24">
      <w:pPr>
        <w:spacing w:line="360" w:lineRule="auto"/>
        <w:jc w:val="both"/>
        <w:rPr>
          <w:rFonts w:ascii="Arial" w:hAnsi="Arial" w:cs="Arial"/>
          <w:b/>
          <w:bCs/>
          <w:sz w:val="24"/>
          <w:szCs w:val="24"/>
        </w:rPr>
      </w:pPr>
      <w:r w:rsidRPr="0046603F">
        <w:rPr>
          <w:rFonts w:ascii="Arial" w:hAnsi="Arial" w:cs="Arial"/>
          <w:b/>
          <w:bCs/>
          <w:sz w:val="24"/>
          <w:szCs w:val="24"/>
        </w:rPr>
        <w:t xml:space="preserve">Instancia 4: Cierre </w:t>
      </w:r>
      <w:r w:rsidR="00EF5119" w:rsidRPr="0046603F">
        <w:rPr>
          <w:rFonts w:ascii="Arial" w:hAnsi="Arial" w:cs="Arial"/>
          <w:b/>
          <w:bCs/>
          <w:sz w:val="24"/>
          <w:szCs w:val="24"/>
        </w:rPr>
        <w:t>del Proyecto:</w:t>
      </w:r>
      <w:r w:rsidR="00041C78">
        <w:rPr>
          <w:rFonts w:ascii="Arial" w:hAnsi="Arial" w:cs="Arial"/>
          <w:b/>
          <w:bCs/>
          <w:sz w:val="24"/>
          <w:szCs w:val="24"/>
        </w:rPr>
        <w:t xml:space="preserve"> </w:t>
      </w:r>
    </w:p>
    <w:p w:rsidR="00311C06" w:rsidRPr="00415307" w:rsidRDefault="00311C06" w:rsidP="003C5C24">
      <w:pPr>
        <w:spacing w:line="360" w:lineRule="auto"/>
        <w:jc w:val="both"/>
        <w:rPr>
          <w:rFonts w:ascii="Arial" w:hAnsi="Arial" w:cs="Arial"/>
          <w:sz w:val="24"/>
          <w:szCs w:val="24"/>
        </w:rPr>
      </w:pPr>
      <w:r w:rsidRPr="00415307">
        <w:rPr>
          <w:rFonts w:ascii="Arial" w:hAnsi="Arial" w:cs="Arial"/>
          <w:bCs/>
          <w:sz w:val="24"/>
          <w:szCs w:val="24"/>
        </w:rPr>
        <w:t>C</w:t>
      </w:r>
      <w:r w:rsidRPr="00415307">
        <w:rPr>
          <w:rFonts w:ascii="Arial" w:hAnsi="Arial" w:cs="Arial"/>
          <w:sz w:val="24"/>
          <w:szCs w:val="24"/>
        </w:rPr>
        <w:t>onstituye la etapa de cierre del proyecto y rendición de gastos realizados.</w:t>
      </w:r>
    </w:p>
    <w:p w:rsidR="002F79FE" w:rsidRPr="00415307" w:rsidRDefault="00311C06" w:rsidP="003C5C24">
      <w:pPr>
        <w:spacing w:line="360" w:lineRule="auto"/>
        <w:jc w:val="both"/>
        <w:rPr>
          <w:rFonts w:ascii="Arial" w:hAnsi="Arial" w:cs="Arial"/>
          <w:sz w:val="24"/>
          <w:szCs w:val="24"/>
        </w:rPr>
      </w:pPr>
      <w:r w:rsidRPr="00415307">
        <w:rPr>
          <w:rFonts w:ascii="Arial" w:hAnsi="Arial" w:cs="Arial"/>
          <w:sz w:val="24"/>
          <w:szCs w:val="24"/>
        </w:rPr>
        <w:t xml:space="preserve">Para ello, </w:t>
      </w:r>
      <w:r w:rsidR="002F79FE" w:rsidRPr="00415307">
        <w:rPr>
          <w:rFonts w:ascii="Arial" w:hAnsi="Arial" w:cs="Arial"/>
          <w:sz w:val="24"/>
          <w:szCs w:val="24"/>
        </w:rPr>
        <w:t xml:space="preserve">el Director deberá presentar </w:t>
      </w:r>
      <w:r w:rsidRPr="00415307">
        <w:rPr>
          <w:rFonts w:ascii="Arial" w:hAnsi="Arial" w:cs="Arial"/>
          <w:sz w:val="24"/>
          <w:szCs w:val="24"/>
        </w:rPr>
        <w:t xml:space="preserve"> </w:t>
      </w:r>
      <w:r w:rsidR="002F79FE" w:rsidRPr="00415307">
        <w:rPr>
          <w:rFonts w:ascii="Arial" w:hAnsi="Arial" w:cs="Arial"/>
          <w:sz w:val="24"/>
          <w:szCs w:val="24"/>
        </w:rPr>
        <w:t xml:space="preserve">una nota </w:t>
      </w:r>
      <w:r w:rsidRPr="00415307">
        <w:rPr>
          <w:rFonts w:ascii="Arial" w:hAnsi="Arial" w:cs="Arial"/>
          <w:sz w:val="24"/>
          <w:szCs w:val="24"/>
        </w:rPr>
        <w:t xml:space="preserve">modelo </w:t>
      </w:r>
      <w:r w:rsidRPr="00BC6607">
        <w:rPr>
          <w:rFonts w:ascii="Arial" w:hAnsi="Arial" w:cs="Arial"/>
          <w:b/>
          <w:sz w:val="24"/>
          <w:szCs w:val="24"/>
        </w:rPr>
        <w:t>(</w:t>
      </w:r>
      <w:r w:rsidR="00BC6607" w:rsidRPr="00BC6607">
        <w:rPr>
          <w:rFonts w:ascii="Arial" w:hAnsi="Arial" w:cs="Arial"/>
          <w:b/>
          <w:sz w:val="24"/>
          <w:szCs w:val="24"/>
        </w:rPr>
        <w:t>A</w:t>
      </w:r>
      <w:r w:rsidR="00B33DDD" w:rsidRPr="00BC6607">
        <w:rPr>
          <w:rFonts w:ascii="Arial" w:hAnsi="Arial" w:cs="Arial"/>
          <w:b/>
          <w:sz w:val="24"/>
          <w:szCs w:val="24"/>
        </w:rPr>
        <w:t>nexo 3</w:t>
      </w:r>
      <w:r w:rsidRPr="00BC6607">
        <w:rPr>
          <w:rFonts w:ascii="Arial" w:hAnsi="Arial" w:cs="Arial"/>
          <w:b/>
          <w:sz w:val="24"/>
          <w:szCs w:val="24"/>
        </w:rPr>
        <w:t>)</w:t>
      </w:r>
      <w:r w:rsidRPr="00415307">
        <w:rPr>
          <w:rFonts w:ascii="Arial" w:hAnsi="Arial" w:cs="Arial"/>
          <w:sz w:val="24"/>
          <w:szCs w:val="24"/>
        </w:rPr>
        <w:t xml:space="preserve"> dirigida a</w:t>
      </w:r>
      <w:r w:rsidR="002F79FE" w:rsidRPr="00415307">
        <w:rPr>
          <w:rFonts w:ascii="Arial" w:hAnsi="Arial" w:cs="Arial"/>
          <w:sz w:val="24"/>
          <w:szCs w:val="24"/>
        </w:rPr>
        <w:t xml:space="preserve">l </w:t>
      </w:r>
      <w:r w:rsidRPr="00415307">
        <w:rPr>
          <w:rFonts w:ascii="Arial" w:hAnsi="Arial" w:cs="Arial"/>
          <w:sz w:val="24"/>
          <w:szCs w:val="24"/>
        </w:rPr>
        <w:t>Secretari</w:t>
      </w:r>
      <w:r w:rsidR="002F79FE" w:rsidRPr="00415307">
        <w:rPr>
          <w:rFonts w:ascii="Arial" w:hAnsi="Arial" w:cs="Arial"/>
          <w:sz w:val="24"/>
          <w:szCs w:val="24"/>
        </w:rPr>
        <w:t>o</w:t>
      </w:r>
      <w:r w:rsidRPr="00415307">
        <w:rPr>
          <w:rFonts w:ascii="Arial" w:hAnsi="Arial" w:cs="Arial"/>
          <w:sz w:val="24"/>
          <w:szCs w:val="24"/>
        </w:rPr>
        <w:t xml:space="preserve"> de</w:t>
      </w:r>
      <w:r w:rsidR="002F79FE" w:rsidRPr="00415307">
        <w:rPr>
          <w:rFonts w:ascii="Arial" w:hAnsi="Arial" w:cs="Arial"/>
          <w:sz w:val="24"/>
          <w:szCs w:val="24"/>
        </w:rPr>
        <w:t xml:space="preserve"> </w:t>
      </w:r>
      <w:r w:rsidR="00B33DDD">
        <w:rPr>
          <w:rFonts w:ascii="Arial" w:hAnsi="Arial" w:cs="Arial"/>
          <w:sz w:val="24"/>
          <w:szCs w:val="24"/>
        </w:rPr>
        <w:t>Extensión y Vinculación de la UNCuyo</w:t>
      </w:r>
      <w:r w:rsidRPr="00415307">
        <w:rPr>
          <w:rFonts w:ascii="Arial" w:hAnsi="Arial" w:cs="Arial"/>
          <w:sz w:val="24"/>
          <w:szCs w:val="24"/>
        </w:rPr>
        <w:t xml:space="preserve">, que incluya el nombre </w:t>
      </w:r>
      <w:r w:rsidR="00EF5119" w:rsidRPr="00415307">
        <w:rPr>
          <w:rFonts w:ascii="Arial" w:hAnsi="Arial" w:cs="Arial"/>
          <w:sz w:val="24"/>
          <w:szCs w:val="24"/>
        </w:rPr>
        <w:t>del proyecto y quien lo dirige</w:t>
      </w:r>
      <w:r w:rsidRPr="00415307">
        <w:rPr>
          <w:rFonts w:ascii="Arial" w:hAnsi="Arial" w:cs="Arial"/>
          <w:sz w:val="24"/>
          <w:szCs w:val="24"/>
        </w:rPr>
        <w:t>, sumado</w:t>
      </w:r>
      <w:r w:rsidR="00EF5119" w:rsidRPr="00415307">
        <w:rPr>
          <w:rFonts w:ascii="Arial" w:hAnsi="Arial" w:cs="Arial"/>
          <w:sz w:val="24"/>
          <w:szCs w:val="24"/>
        </w:rPr>
        <w:t xml:space="preserve"> a </w:t>
      </w:r>
      <w:r w:rsidRPr="00415307">
        <w:rPr>
          <w:rFonts w:ascii="Arial" w:hAnsi="Arial" w:cs="Arial"/>
          <w:sz w:val="24"/>
          <w:szCs w:val="24"/>
        </w:rPr>
        <w:t xml:space="preserve">un cuadro </w:t>
      </w:r>
      <w:r w:rsidR="002F79FE" w:rsidRPr="00415307">
        <w:rPr>
          <w:rFonts w:ascii="Arial" w:hAnsi="Arial" w:cs="Arial"/>
          <w:sz w:val="24"/>
          <w:szCs w:val="24"/>
        </w:rPr>
        <w:t>donde se explicitan los</w:t>
      </w:r>
      <w:r w:rsidRPr="00415307">
        <w:rPr>
          <w:rFonts w:ascii="Arial" w:hAnsi="Arial" w:cs="Arial"/>
          <w:sz w:val="24"/>
          <w:szCs w:val="24"/>
        </w:rPr>
        <w:t xml:space="preserve"> gastos realizados con los fondos otorgados</w:t>
      </w:r>
      <w:r w:rsidR="002F79FE" w:rsidRPr="00415307">
        <w:rPr>
          <w:rFonts w:ascii="Arial" w:hAnsi="Arial" w:cs="Arial"/>
          <w:sz w:val="24"/>
          <w:szCs w:val="24"/>
        </w:rPr>
        <w:t xml:space="preserve">. Los fondos se entregarán al Director de cada proyecto </w:t>
      </w:r>
      <w:r w:rsidR="00EF5119" w:rsidRPr="00415307">
        <w:rPr>
          <w:rFonts w:ascii="Arial" w:hAnsi="Arial" w:cs="Arial"/>
          <w:sz w:val="24"/>
          <w:szCs w:val="24"/>
        </w:rPr>
        <w:t>a parti</w:t>
      </w:r>
      <w:r w:rsidR="002F79FE" w:rsidRPr="00415307">
        <w:rPr>
          <w:rFonts w:ascii="Arial" w:hAnsi="Arial" w:cs="Arial"/>
          <w:sz w:val="24"/>
          <w:szCs w:val="24"/>
        </w:rPr>
        <w:t>r de</w:t>
      </w:r>
      <w:r w:rsidR="00EF5119" w:rsidRPr="00415307">
        <w:rPr>
          <w:rFonts w:ascii="Arial" w:hAnsi="Arial" w:cs="Arial"/>
          <w:sz w:val="24"/>
          <w:szCs w:val="24"/>
        </w:rPr>
        <w:t xml:space="preserve"> </w:t>
      </w:r>
      <w:r w:rsidR="002F79FE" w:rsidRPr="00415307">
        <w:rPr>
          <w:rFonts w:ascii="Arial" w:hAnsi="Arial" w:cs="Arial"/>
          <w:sz w:val="24"/>
          <w:szCs w:val="24"/>
        </w:rPr>
        <w:t>un cheque.</w:t>
      </w:r>
    </w:p>
    <w:p w:rsidR="00912DDB" w:rsidRPr="00415307" w:rsidRDefault="00311C06" w:rsidP="00912DDB">
      <w:pPr>
        <w:spacing w:line="360" w:lineRule="auto"/>
        <w:jc w:val="both"/>
        <w:rPr>
          <w:rFonts w:ascii="Arial" w:hAnsi="Arial" w:cs="Arial"/>
          <w:sz w:val="24"/>
          <w:szCs w:val="24"/>
        </w:rPr>
      </w:pPr>
      <w:r w:rsidRPr="00415307">
        <w:rPr>
          <w:rFonts w:ascii="Arial" w:hAnsi="Arial" w:cs="Arial"/>
          <w:sz w:val="24"/>
          <w:szCs w:val="24"/>
        </w:rPr>
        <w:t>El director deberá pegar todos los tickets ordenados por fecha y firmados. Los mismos deberán contar con los datos correctos de la Universidad: Razón Social: Universidad Nacional de Cuyo</w:t>
      </w:r>
      <w:r w:rsidR="00B33DDD">
        <w:rPr>
          <w:rFonts w:ascii="Arial" w:hAnsi="Arial" w:cs="Arial"/>
          <w:sz w:val="24"/>
          <w:szCs w:val="24"/>
        </w:rPr>
        <w:t>.</w:t>
      </w:r>
      <w:r w:rsidR="00912DDB" w:rsidRPr="00912DDB">
        <w:rPr>
          <w:rFonts w:ascii="Arial" w:hAnsi="Arial" w:cs="Arial"/>
          <w:b/>
          <w:bCs/>
          <w:sz w:val="24"/>
          <w:szCs w:val="24"/>
        </w:rPr>
        <w:t xml:space="preserve"> </w:t>
      </w:r>
      <w:r w:rsidR="00912DDB" w:rsidRPr="00DD0FA3">
        <w:rPr>
          <w:rFonts w:ascii="Arial" w:hAnsi="Arial" w:cs="Arial"/>
          <w:b/>
          <w:bCs/>
          <w:sz w:val="24"/>
          <w:szCs w:val="24"/>
        </w:rPr>
        <w:t>(Anexo 4</w:t>
      </w:r>
      <w:r w:rsidR="00912DDB">
        <w:rPr>
          <w:rFonts w:ascii="Arial" w:hAnsi="Arial" w:cs="Arial"/>
          <w:b/>
          <w:bCs/>
          <w:sz w:val="24"/>
          <w:szCs w:val="24"/>
        </w:rPr>
        <w:t>-A</w:t>
      </w:r>
      <w:r w:rsidR="00041C78">
        <w:rPr>
          <w:rFonts w:ascii="Arial" w:hAnsi="Arial" w:cs="Arial"/>
          <w:b/>
          <w:bCs/>
          <w:sz w:val="24"/>
          <w:szCs w:val="24"/>
        </w:rPr>
        <w:t>/</w:t>
      </w:r>
      <w:r w:rsidR="00A31872">
        <w:rPr>
          <w:rFonts w:ascii="Arial" w:hAnsi="Arial" w:cs="Arial"/>
          <w:b/>
          <w:bCs/>
          <w:sz w:val="24"/>
          <w:szCs w:val="24"/>
        </w:rPr>
        <w:t xml:space="preserve"> 4</w:t>
      </w:r>
      <w:r w:rsidR="00041C78">
        <w:rPr>
          <w:rFonts w:ascii="Arial" w:hAnsi="Arial" w:cs="Arial"/>
          <w:b/>
          <w:bCs/>
          <w:sz w:val="24"/>
          <w:szCs w:val="24"/>
        </w:rPr>
        <w:t>B</w:t>
      </w:r>
      <w:r w:rsidR="00912DDB" w:rsidRPr="00DD0FA3">
        <w:rPr>
          <w:rFonts w:ascii="Arial" w:hAnsi="Arial" w:cs="Arial"/>
          <w:b/>
          <w:bCs/>
          <w:sz w:val="24"/>
          <w:szCs w:val="24"/>
        </w:rPr>
        <w:t xml:space="preserve">) </w:t>
      </w:r>
    </w:p>
    <w:p w:rsidR="00684ADD" w:rsidRDefault="00311C06" w:rsidP="003C5C24">
      <w:pPr>
        <w:spacing w:line="360" w:lineRule="auto"/>
        <w:jc w:val="both"/>
        <w:rPr>
          <w:rFonts w:ascii="Arial" w:hAnsi="Arial" w:cs="Arial"/>
          <w:sz w:val="24"/>
          <w:szCs w:val="24"/>
        </w:rPr>
      </w:pPr>
      <w:r w:rsidRPr="00415307">
        <w:rPr>
          <w:rFonts w:ascii="Arial" w:hAnsi="Arial" w:cs="Arial"/>
          <w:sz w:val="24"/>
          <w:szCs w:val="24"/>
        </w:rPr>
        <w:t>Dirección: Centro Universitario s/n Ciudad – Mendoza</w:t>
      </w:r>
    </w:p>
    <w:p w:rsidR="00311C06" w:rsidRPr="00415307" w:rsidRDefault="00311C06" w:rsidP="003C5C24">
      <w:pPr>
        <w:spacing w:line="360" w:lineRule="auto"/>
        <w:jc w:val="both"/>
        <w:rPr>
          <w:rFonts w:ascii="Arial" w:hAnsi="Arial" w:cs="Arial"/>
          <w:sz w:val="24"/>
          <w:szCs w:val="24"/>
        </w:rPr>
      </w:pPr>
      <w:r w:rsidRPr="00415307">
        <w:rPr>
          <w:rFonts w:ascii="Arial" w:hAnsi="Arial" w:cs="Arial"/>
          <w:sz w:val="24"/>
          <w:szCs w:val="24"/>
        </w:rPr>
        <w:t>CUIT N. º:30-54666946-3</w:t>
      </w:r>
    </w:p>
    <w:p w:rsidR="00311C06" w:rsidRPr="00415307" w:rsidRDefault="00311C06" w:rsidP="003C5C24">
      <w:pPr>
        <w:spacing w:line="360" w:lineRule="auto"/>
        <w:jc w:val="both"/>
        <w:rPr>
          <w:rFonts w:ascii="Arial" w:hAnsi="Arial" w:cs="Arial"/>
          <w:sz w:val="24"/>
          <w:szCs w:val="24"/>
        </w:rPr>
      </w:pPr>
      <w:r w:rsidRPr="00415307">
        <w:rPr>
          <w:rFonts w:ascii="Arial" w:hAnsi="Arial" w:cs="Arial"/>
          <w:sz w:val="24"/>
          <w:szCs w:val="24"/>
        </w:rPr>
        <w:t>Condición frente al IVA: Exento</w:t>
      </w:r>
    </w:p>
    <w:p w:rsidR="00311C06" w:rsidRPr="00415307" w:rsidRDefault="00311C06" w:rsidP="003C5C24">
      <w:pPr>
        <w:spacing w:line="360" w:lineRule="auto"/>
        <w:jc w:val="both"/>
        <w:rPr>
          <w:rFonts w:ascii="Arial" w:hAnsi="Arial" w:cs="Arial"/>
          <w:sz w:val="24"/>
          <w:szCs w:val="24"/>
        </w:rPr>
      </w:pPr>
      <w:r w:rsidRPr="00415307">
        <w:rPr>
          <w:rFonts w:ascii="Arial" w:hAnsi="Arial" w:cs="Arial"/>
          <w:sz w:val="24"/>
          <w:szCs w:val="24"/>
        </w:rPr>
        <w:t>Pago: Efectivo o débito (adjuntar el boleto de pago)</w:t>
      </w:r>
      <w:r w:rsidR="00017F2A">
        <w:rPr>
          <w:rFonts w:ascii="Arial" w:hAnsi="Arial" w:cs="Arial"/>
          <w:sz w:val="24"/>
          <w:szCs w:val="24"/>
        </w:rPr>
        <w:t>.</w:t>
      </w:r>
    </w:p>
    <w:p w:rsidR="002F79FE" w:rsidRPr="00415307" w:rsidRDefault="002F79FE" w:rsidP="002F79FE">
      <w:pPr>
        <w:spacing w:line="360" w:lineRule="auto"/>
        <w:jc w:val="both"/>
        <w:rPr>
          <w:rFonts w:ascii="Arial" w:hAnsi="Arial" w:cs="Arial"/>
          <w:sz w:val="24"/>
          <w:szCs w:val="24"/>
        </w:rPr>
      </w:pPr>
      <w:r w:rsidRPr="00415307">
        <w:rPr>
          <w:rFonts w:ascii="Arial" w:hAnsi="Arial" w:cs="Arial"/>
          <w:sz w:val="24"/>
          <w:szCs w:val="24"/>
        </w:rPr>
        <w:t xml:space="preserve">La entrega de esta documentación se realizará en la Secretaría de </w:t>
      </w:r>
      <w:r w:rsidR="00B33DDD">
        <w:rPr>
          <w:rFonts w:ascii="Arial" w:hAnsi="Arial" w:cs="Arial"/>
          <w:sz w:val="24"/>
          <w:szCs w:val="24"/>
        </w:rPr>
        <w:t>Extensión y Vincul</w:t>
      </w:r>
      <w:r w:rsidR="00684ADD">
        <w:rPr>
          <w:rFonts w:ascii="Arial" w:hAnsi="Arial" w:cs="Arial"/>
          <w:sz w:val="24"/>
          <w:szCs w:val="24"/>
        </w:rPr>
        <w:t>a</w:t>
      </w:r>
      <w:r w:rsidR="00B33DDD">
        <w:rPr>
          <w:rFonts w:ascii="Arial" w:hAnsi="Arial" w:cs="Arial"/>
          <w:sz w:val="24"/>
          <w:szCs w:val="24"/>
        </w:rPr>
        <w:t>ción</w:t>
      </w:r>
      <w:r w:rsidRPr="00415307">
        <w:rPr>
          <w:rFonts w:ascii="Arial" w:hAnsi="Arial" w:cs="Arial"/>
          <w:sz w:val="24"/>
          <w:szCs w:val="24"/>
        </w:rPr>
        <w:t xml:space="preserve"> de la UNCuyo.</w:t>
      </w:r>
    </w:p>
    <w:p w:rsidR="003C5C24" w:rsidRPr="00415307" w:rsidRDefault="00EF5119" w:rsidP="00D95061">
      <w:pPr>
        <w:spacing w:line="360" w:lineRule="auto"/>
        <w:rPr>
          <w:rFonts w:ascii="Arial" w:hAnsi="Arial" w:cs="Arial"/>
          <w:b/>
          <w:bCs/>
          <w:sz w:val="24"/>
          <w:szCs w:val="24"/>
        </w:rPr>
      </w:pPr>
      <w:r w:rsidRPr="00415307">
        <w:rPr>
          <w:rFonts w:ascii="Arial" w:hAnsi="Arial" w:cs="Arial"/>
          <w:b/>
          <w:bCs/>
          <w:sz w:val="24"/>
          <w:szCs w:val="24"/>
        </w:rPr>
        <w:t>12</w:t>
      </w:r>
      <w:r w:rsidR="00FA60E3" w:rsidRPr="00415307">
        <w:rPr>
          <w:rFonts w:ascii="Arial" w:hAnsi="Arial" w:cs="Arial"/>
          <w:b/>
          <w:bCs/>
          <w:sz w:val="24"/>
          <w:szCs w:val="24"/>
        </w:rPr>
        <w:t>-</w:t>
      </w:r>
      <w:r w:rsidR="003C5C24" w:rsidRPr="00415307">
        <w:rPr>
          <w:rFonts w:ascii="Arial" w:hAnsi="Arial" w:cs="Arial"/>
          <w:b/>
          <w:bCs/>
          <w:sz w:val="24"/>
          <w:szCs w:val="24"/>
        </w:rPr>
        <w:t xml:space="preserve"> </w:t>
      </w:r>
      <w:r w:rsidR="00311C06" w:rsidRPr="00415307">
        <w:rPr>
          <w:rFonts w:ascii="Arial" w:hAnsi="Arial" w:cs="Arial"/>
          <w:b/>
          <w:bCs/>
          <w:sz w:val="24"/>
          <w:szCs w:val="24"/>
        </w:rPr>
        <w:t xml:space="preserve">Inscripción y cronograma: </w:t>
      </w:r>
    </w:p>
    <w:p w:rsidR="00311C06" w:rsidRPr="00415307" w:rsidRDefault="00EF5119" w:rsidP="00D95061">
      <w:pPr>
        <w:spacing w:line="360" w:lineRule="auto"/>
        <w:rPr>
          <w:rFonts w:ascii="Arial" w:hAnsi="Arial" w:cs="Arial"/>
          <w:b/>
          <w:bCs/>
          <w:sz w:val="24"/>
          <w:szCs w:val="24"/>
        </w:rPr>
      </w:pPr>
      <w:r w:rsidRPr="00415307">
        <w:rPr>
          <w:rFonts w:ascii="Arial" w:hAnsi="Arial" w:cs="Arial"/>
          <w:b/>
          <w:bCs/>
          <w:sz w:val="24"/>
          <w:szCs w:val="24"/>
        </w:rPr>
        <w:t>12</w:t>
      </w:r>
      <w:r w:rsidR="003C5C24" w:rsidRPr="00415307">
        <w:rPr>
          <w:rFonts w:ascii="Arial" w:hAnsi="Arial" w:cs="Arial"/>
          <w:b/>
          <w:bCs/>
          <w:sz w:val="24"/>
          <w:szCs w:val="24"/>
        </w:rPr>
        <w:t xml:space="preserve">.1. </w:t>
      </w:r>
      <w:r w:rsidR="00311C06" w:rsidRPr="00415307">
        <w:rPr>
          <w:rFonts w:ascii="Arial" w:hAnsi="Arial" w:cs="Arial"/>
          <w:b/>
          <w:bCs/>
          <w:sz w:val="24"/>
          <w:szCs w:val="24"/>
        </w:rPr>
        <w:t>Período de inscripción:</w:t>
      </w:r>
    </w:p>
    <w:p w:rsidR="00BE3E28" w:rsidRPr="0046603F" w:rsidRDefault="00311C06" w:rsidP="00D95061">
      <w:pPr>
        <w:tabs>
          <w:tab w:val="left" w:pos="480"/>
        </w:tabs>
        <w:spacing w:line="360" w:lineRule="auto"/>
        <w:rPr>
          <w:rFonts w:ascii="Arial" w:hAnsi="Arial" w:cs="Arial"/>
          <w:b/>
          <w:spacing w:val="-11"/>
          <w:w w:val="90"/>
          <w:sz w:val="24"/>
          <w:szCs w:val="24"/>
        </w:rPr>
      </w:pPr>
      <w:r w:rsidRPr="0046603F">
        <w:rPr>
          <w:rFonts w:ascii="Arial" w:hAnsi="Arial" w:cs="Arial"/>
          <w:b/>
          <w:w w:val="95"/>
          <w:sz w:val="24"/>
          <w:szCs w:val="24"/>
        </w:rPr>
        <w:lastRenderedPageBreak/>
        <w:t>Envío</w:t>
      </w:r>
      <w:r w:rsidRPr="0046603F">
        <w:rPr>
          <w:rFonts w:ascii="Arial" w:hAnsi="Arial" w:cs="Arial"/>
          <w:b/>
          <w:spacing w:val="-8"/>
          <w:w w:val="95"/>
          <w:sz w:val="24"/>
          <w:szCs w:val="24"/>
        </w:rPr>
        <w:t xml:space="preserve"> </w:t>
      </w:r>
      <w:r w:rsidRPr="0046603F">
        <w:rPr>
          <w:rFonts w:ascii="Arial" w:hAnsi="Arial" w:cs="Arial"/>
          <w:b/>
          <w:w w:val="95"/>
          <w:sz w:val="24"/>
          <w:szCs w:val="24"/>
        </w:rPr>
        <w:t xml:space="preserve">digital: </w:t>
      </w:r>
      <w:r w:rsidR="006F6385">
        <w:rPr>
          <w:rFonts w:ascii="Arial" w:hAnsi="Arial" w:cs="Arial"/>
          <w:noProof/>
          <w:sz w:val="24"/>
          <w:szCs w:val="24"/>
          <w:lang w:eastAsia="es-ES"/>
        </w:rPr>
        <mc:AlternateContent>
          <mc:Choice Requires="wps">
            <w:drawing>
              <wp:anchor distT="4294967295" distB="4294967295" distL="114300" distR="114300" simplePos="0" relativeHeight="251661312" behindDoc="1" locked="0" layoutInCell="1" allowOverlap="1">
                <wp:simplePos x="0" y="0"/>
                <wp:positionH relativeFrom="page">
                  <wp:posOffset>4820920</wp:posOffset>
                </wp:positionH>
                <wp:positionV relativeFrom="paragraph">
                  <wp:posOffset>146049</wp:posOffset>
                </wp:positionV>
                <wp:extent cx="40640" cy="0"/>
                <wp:effectExtent l="0" t="0" r="1651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 cy="0"/>
                        </a:xfrm>
                        <a:prstGeom prst="line">
                          <a:avLst/>
                        </a:prstGeom>
                        <a:noFill/>
                        <a:ln w="8890">
                          <a:solidFill>
                            <a:srgbClr val="0000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B2665" id="Conector recto 3"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79.6pt,11.5pt" to="382.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" strokecolor="#00007f" strokeweight=".7pt">
                <w10:wrap anchorx="page"/>
              </v:line>
            </w:pict>
          </mc:Fallback>
        </mc:AlternateContent>
      </w:r>
      <w:r w:rsidRPr="0046603F">
        <w:rPr>
          <w:rFonts w:ascii="Arial" w:hAnsi="Arial" w:cs="Arial"/>
          <w:w w:val="95"/>
          <w:sz w:val="24"/>
          <w:szCs w:val="24"/>
        </w:rPr>
        <w:t>La</w:t>
      </w:r>
      <w:r w:rsidRPr="0046603F">
        <w:rPr>
          <w:rFonts w:ascii="Arial" w:hAnsi="Arial" w:cs="Arial"/>
          <w:spacing w:val="-19"/>
          <w:w w:val="95"/>
          <w:sz w:val="24"/>
          <w:szCs w:val="24"/>
        </w:rPr>
        <w:t xml:space="preserve"> </w:t>
      </w:r>
      <w:r w:rsidRPr="0046603F">
        <w:rPr>
          <w:rFonts w:ascii="Arial" w:hAnsi="Arial" w:cs="Arial"/>
          <w:w w:val="95"/>
          <w:sz w:val="24"/>
          <w:szCs w:val="24"/>
        </w:rPr>
        <w:t>director/a</w:t>
      </w:r>
      <w:r w:rsidRPr="0046603F">
        <w:rPr>
          <w:rFonts w:ascii="Arial" w:hAnsi="Arial" w:cs="Arial"/>
          <w:spacing w:val="-19"/>
          <w:w w:val="95"/>
          <w:sz w:val="24"/>
          <w:szCs w:val="24"/>
        </w:rPr>
        <w:t xml:space="preserve"> </w:t>
      </w:r>
      <w:r w:rsidRPr="0046603F">
        <w:rPr>
          <w:rFonts w:ascii="Arial" w:hAnsi="Arial" w:cs="Arial"/>
          <w:w w:val="95"/>
          <w:sz w:val="24"/>
          <w:szCs w:val="24"/>
        </w:rPr>
        <w:t>del</w:t>
      </w:r>
      <w:r w:rsidRPr="0046603F">
        <w:rPr>
          <w:rFonts w:ascii="Arial" w:hAnsi="Arial" w:cs="Arial"/>
          <w:spacing w:val="-19"/>
          <w:w w:val="95"/>
          <w:sz w:val="24"/>
          <w:szCs w:val="24"/>
        </w:rPr>
        <w:t xml:space="preserve"> </w:t>
      </w:r>
      <w:r w:rsidRPr="0046603F">
        <w:rPr>
          <w:rFonts w:ascii="Arial" w:hAnsi="Arial" w:cs="Arial"/>
          <w:w w:val="95"/>
          <w:sz w:val="24"/>
          <w:szCs w:val="24"/>
        </w:rPr>
        <w:t>proyecto</w:t>
      </w:r>
      <w:r w:rsidRPr="0046603F">
        <w:rPr>
          <w:rFonts w:ascii="Arial" w:hAnsi="Arial" w:cs="Arial"/>
          <w:spacing w:val="-19"/>
          <w:w w:val="95"/>
          <w:sz w:val="24"/>
          <w:szCs w:val="24"/>
        </w:rPr>
        <w:t xml:space="preserve"> </w:t>
      </w:r>
      <w:r w:rsidRPr="0046603F">
        <w:rPr>
          <w:rFonts w:ascii="Arial" w:hAnsi="Arial" w:cs="Arial"/>
          <w:w w:val="95"/>
          <w:sz w:val="24"/>
          <w:szCs w:val="24"/>
        </w:rPr>
        <w:t>enviará</w:t>
      </w:r>
      <w:r w:rsidRPr="0046603F">
        <w:rPr>
          <w:rFonts w:ascii="Arial" w:hAnsi="Arial" w:cs="Arial"/>
          <w:spacing w:val="-19"/>
          <w:w w:val="95"/>
          <w:sz w:val="24"/>
          <w:szCs w:val="24"/>
        </w:rPr>
        <w:t xml:space="preserve"> </w:t>
      </w:r>
      <w:r w:rsidRPr="0046603F">
        <w:rPr>
          <w:rFonts w:ascii="Arial" w:hAnsi="Arial" w:cs="Arial"/>
          <w:w w:val="95"/>
          <w:sz w:val="24"/>
          <w:szCs w:val="24"/>
        </w:rPr>
        <w:t>el</w:t>
      </w:r>
      <w:r w:rsidRPr="0046603F">
        <w:rPr>
          <w:rFonts w:ascii="Arial" w:hAnsi="Arial" w:cs="Arial"/>
          <w:spacing w:val="-16"/>
          <w:w w:val="95"/>
          <w:sz w:val="24"/>
          <w:szCs w:val="24"/>
        </w:rPr>
        <w:t xml:space="preserve"> </w:t>
      </w:r>
      <w:hyperlink r:id="rId6">
        <w:r w:rsidR="00B33DDD">
          <w:rPr>
            <w:rFonts w:ascii="Arial" w:hAnsi="Arial" w:cs="Arial"/>
            <w:b/>
            <w:color w:val="0462C1"/>
            <w:w w:val="95"/>
            <w:sz w:val="24"/>
            <w:szCs w:val="24"/>
            <w:u w:val="single" w:color="000000"/>
          </w:rPr>
          <w:t>F</w:t>
        </w:r>
        <w:r w:rsidRPr="0046603F">
          <w:rPr>
            <w:rFonts w:ascii="Arial" w:hAnsi="Arial" w:cs="Arial"/>
            <w:b/>
            <w:color w:val="0462C1"/>
            <w:w w:val="95"/>
            <w:sz w:val="24"/>
            <w:szCs w:val="24"/>
            <w:u w:val="single" w:color="000000"/>
          </w:rPr>
          <w:t>ormulario</w:t>
        </w:r>
        <w:r w:rsidRPr="0046603F">
          <w:rPr>
            <w:rFonts w:ascii="Arial" w:hAnsi="Arial" w:cs="Arial"/>
            <w:b/>
            <w:color w:val="0462C1"/>
            <w:spacing w:val="-18"/>
            <w:w w:val="95"/>
            <w:sz w:val="24"/>
            <w:szCs w:val="24"/>
            <w:u w:val="single" w:color="000000"/>
          </w:rPr>
          <w:t xml:space="preserve"> </w:t>
        </w:r>
        <w:r w:rsidRPr="0046603F">
          <w:rPr>
            <w:rFonts w:ascii="Arial" w:hAnsi="Arial" w:cs="Arial"/>
            <w:b/>
            <w:color w:val="0462C1"/>
            <w:w w:val="95"/>
            <w:sz w:val="24"/>
            <w:szCs w:val="24"/>
            <w:u w:val="single" w:color="000000"/>
          </w:rPr>
          <w:t>de</w:t>
        </w:r>
        <w:r w:rsidRPr="0046603F">
          <w:rPr>
            <w:rFonts w:ascii="Arial" w:hAnsi="Arial" w:cs="Arial"/>
            <w:b/>
            <w:color w:val="0462C1"/>
            <w:spacing w:val="-20"/>
            <w:w w:val="95"/>
            <w:sz w:val="24"/>
            <w:szCs w:val="24"/>
            <w:u w:val="single" w:color="000000"/>
          </w:rPr>
          <w:t xml:space="preserve"> </w:t>
        </w:r>
        <w:r w:rsidRPr="0046603F">
          <w:rPr>
            <w:rFonts w:ascii="Arial" w:hAnsi="Arial" w:cs="Arial"/>
            <w:b/>
            <w:color w:val="0462C1"/>
            <w:w w:val="95"/>
            <w:sz w:val="24"/>
            <w:szCs w:val="24"/>
            <w:u w:val="single" w:color="000000"/>
          </w:rPr>
          <w:t>presentación</w:t>
        </w:r>
        <w:r w:rsidRPr="0046603F">
          <w:rPr>
            <w:rFonts w:ascii="Arial" w:hAnsi="Arial" w:cs="Arial"/>
            <w:b/>
            <w:color w:val="0462C1"/>
            <w:spacing w:val="-15"/>
            <w:w w:val="95"/>
            <w:sz w:val="24"/>
            <w:szCs w:val="24"/>
          </w:rPr>
          <w:t xml:space="preserve"> </w:t>
        </w:r>
      </w:hyperlink>
      <w:r w:rsidRPr="0046603F">
        <w:rPr>
          <w:rFonts w:ascii="Arial" w:hAnsi="Arial" w:cs="Arial"/>
          <w:w w:val="95"/>
          <w:sz w:val="24"/>
          <w:szCs w:val="24"/>
        </w:rPr>
        <w:t>debidamente</w:t>
      </w:r>
      <w:r w:rsidRPr="0046603F">
        <w:rPr>
          <w:rFonts w:ascii="Arial" w:hAnsi="Arial" w:cs="Arial"/>
          <w:spacing w:val="-18"/>
          <w:w w:val="95"/>
          <w:sz w:val="24"/>
          <w:szCs w:val="24"/>
        </w:rPr>
        <w:t xml:space="preserve"> </w:t>
      </w:r>
      <w:r w:rsidRPr="0046603F">
        <w:rPr>
          <w:rFonts w:ascii="Arial" w:hAnsi="Arial" w:cs="Arial"/>
          <w:w w:val="95"/>
          <w:sz w:val="24"/>
          <w:szCs w:val="24"/>
        </w:rPr>
        <w:t>cumplimentado</w:t>
      </w:r>
      <w:r w:rsidRPr="0046603F">
        <w:rPr>
          <w:rFonts w:ascii="Arial" w:hAnsi="Arial" w:cs="Arial"/>
          <w:spacing w:val="-20"/>
          <w:w w:val="95"/>
          <w:sz w:val="24"/>
          <w:szCs w:val="24"/>
        </w:rPr>
        <w:t xml:space="preserve"> </w:t>
      </w:r>
      <w:r w:rsidRPr="0046603F">
        <w:rPr>
          <w:rFonts w:ascii="Arial" w:hAnsi="Arial" w:cs="Arial"/>
          <w:w w:val="95"/>
          <w:sz w:val="24"/>
          <w:szCs w:val="24"/>
        </w:rPr>
        <w:t xml:space="preserve">al </w:t>
      </w:r>
      <w:r w:rsidRPr="0046603F">
        <w:rPr>
          <w:rFonts w:ascii="Arial" w:hAnsi="Arial" w:cs="Arial"/>
          <w:w w:val="90"/>
          <w:sz w:val="24"/>
          <w:szCs w:val="24"/>
        </w:rPr>
        <w:t>correo</w:t>
      </w:r>
      <w:r w:rsidRPr="0046603F">
        <w:rPr>
          <w:rFonts w:ascii="Arial" w:hAnsi="Arial" w:cs="Arial"/>
          <w:spacing w:val="-16"/>
          <w:w w:val="90"/>
          <w:sz w:val="24"/>
          <w:szCs w:val="24"/>
        </w:rPr>
        <w:t xml:space="preserve"> </w:t>
      </w:r>
      <w:r w:rsidRPr="0046603F">
        <w:rPr>
          <w:rFonts w:ascii="Arial" w:hAnsi="Arial" w:cs="Arial"/>
          <w:w w:val="90"/>
          <w:sz w:val="24"/>
          <w:szCs w:val="24"/>
        </w:rPr>
        <w:t>electrónico</w:t>
      </w:r>
      <w:r w:rsidRPr="0046603F">
        <w:rPr>
          <w:rFonts w:ascii="Arial" w:hAnsi="Arial" w:cs="Arial"/>
          <w:spacing w:val="-16"/>
          <w:w w:val="90"/>
          <w:sz w:val="24"/>
          <w:szCs w:val="24"/>
        </w:rPr>
        <w:t xml:space="preserve"> </w:t>
      </w:r>
      <w:hyperlink r:id="rId7">
        <w:r w:rsidRPr="0046603F">
          <w:rPr>
            <w:rFonts w:ascii="Arial" w:hAnsi="Arial" w:cs="Arial"/>
            <w:b/>
            <w:w w:val="90"/>
            <w:sz w:val="24"/>
            <w:szCs w:val="24"/>
          </w:rPr>
          <w:t>extension_capacitacion@educacion.uncu.edu.ar</w:t>
        </w:r>
        <w:r w:rsidRPr="0046603F">
          <w:rPr>
            <w:rFonts w:ascii="Arial" w:hAnsi="Arial" w:cs="Arial"/>
            <w:b/>
            <w:spacing w:val="-11"/>
            <w:w w:val="90"/>
            <w:sz w:val="24"/>
            <w:szCs w:val="24"/>
          </w:rPr>
          <w:t xml:space="preserve"> </w:t>
        </w:r>
      </w:hyperlink>
      <w:r w:rsidRPr="0046603F">
        <w:rPr>
          <w:rFonts w:ascii="Arial" w:hAnsi="Arial" w:cs="Arial"/>
          <w:b/>
          <w:spacing w:val="-11"/>
          <w:w w:val="90"/>
          <w:sz w:val="24"/>
          <w:szCs w:val="24"/>
        </w:rPr>
        <w:t>:</w:t>
      </w:r>
      <w:r w:rsidR="003C5C24" w:rsidRPr="0046603F">
        <w:rPr>
          <w:rFonts w:ascii="Arial" w:hAnsi="Arial" w:cs="Arial"/>
          <w:b/>
          <w:spacing w:val="-11"/>
          <w:w w:val="90"/>
          <w:sz w:val="24"/>
          <w:szCs w:val="24"/>
        </w:rPr>
        <w:t xml:space="preserve"> d</w:t>
      </w:r>
      <w:r w:rsidR="002F79FE" w:rsidRPr="0046603F">
        <w:rPr>
          <w:rFonts w:ascii="Arial" w:hAnsi="Arial" w:cs="Arial"/>
          <w:b/>
          <w:spacing w:val="-11"/>
          <w:w w:val="90"/>
          <w:sz w:val="24"/>
          <w:szCs w:val="24"/>
        </w:rPr>
        <w:t>e</w:t>
      </w:r>
      <w:r w:rsidR="00017F2A">
        <w:rPr>
          <w:rFonts w:ascii="Arial" w:hAnsi="Arial" w:cs="Arial"/>
          <w:b/>
          <w:spacing w:val="-11"/>
          <w:w w:val="90"/>
          <w:sz w:val="24"/>
          <w:szCs w:val="24"/>
        </w:rPr>
        <w:t>sde el</w:t>
      </w:r>
      <w:r w:rsidR="00FA1E63">
        <w:rPr>
          <w:rFonts w:ascii="Arial" w:hAnsi="Arial" w:cs="Arial"/>
          <w:b/>
          <w:spacing w:val="-11"/>
          <w:w w:val="90"/>
          <w:sz w:val="24"/>
          <w:szCs w:val="24"/>
        </w:rPr>
        <w:t xml:space="preserve"> 0</w:t>
      </w:r>
      <w:r w:rsidR="00684ADD">
        <w:rPr>
          <w:rFonts w:ascii="Arial" w:hAnsi="Arial" w:cs="Arial"/>
          <w:b/>
          <w:spacing w:val="-11"/>
          <w:w w:val="90"/>
          <w:sz w:val="24"/>
          <w:szCs w:val="24"/>
        </w:rPr>
        <w:t>4</w:t>
      </w:r>
      <w:r w:rsidR="00017F2A">
        <w:rPr>
          <w:rFonts w:ascii="Arial" w:hAnsi="Arial" w:cs="Arial"/>
          <w:b/>
          <w:spacing w:val="-11"/>
          <w:w w:val="90"/>
          <w:sz w:val="24"/>
          <w:szCs w:val="24"/>
        </w:rPr>
        <w:t xml:space="preserve"> de </w:t>
      </w:r>
      <w:r w:rsidR="00684ADD">
        <w:rPr>
          <w:rFonts w:ascii="Arial" w:hAnsi="Arial" w:cs="Arial"/>
          <w:b/>
          <w:spacing w:val="-11"/>
          <w:w w:val="90"/>
          <w:sz w:val="24"/>
          <w:szCs w:val="24"/>
        </w:rPr>
        <w:t>noviembre</w:t>
      </w:r>
      <w:r w:rsidR="00017F2A">
        <w:rPr>
          <w:rFonts w:ascii="Arial" w:hAnsi="Arial" w:cs="Arial"/>
          <w:b/>
          <w:spacing w:val="-11"/>
          <w:w w:val="90"/>
          <w:sz w:val="24"/>
          <w:szCs w:val="24"/>
        </w:rPr>
        <w:t xml:space="preserve"> hasta el </w:t>
      </w:r>
      <w:r w:rsidR="00FA1E63">
        <w:rPr>
          <w:rFonts w:ascii="Arial" w:hAnsi="Arial" w:cs="Arial"/>
          <w:b/>
          <w:spacing w:val="-11"/>
          <w:w w:val="90"/>
          <w:sz w:val="24"/>
          <w:szCs w:val="24"/>
        </w:rPr>
        <w:t>02</w:t>
      </w:r>
      <w:r w:rsidR="00684ADD">
        <w:rPr>
          <w:rFonts w:ascii="Arial" w:hAnsi="Arial" w:cs="Arial"/>
          <w:b/>
          <w:spacing w:val="-11"/>
          <w:w w:val="90"/>
          <w:sz w:val="24"/>
          <w:szCs w:val="24"/>
        </w:rPr>
        <w:t xml:space="preserve"> de diciembre</w:t>
      </w:r>
      <w:r w:rsidRPr="0046603F">
        <w:rPr>
          <w:rFonts w:ascii="Arial" w:hAnsi="Arial" w:cs="Arial"/>
          <w:b/>
          <w:spacing w:val="-11"/>
          <w:w w:val="90"/>
          <w:sz w:val="24"/>
          <w:szCs w:val="24"/>
        </w:rPr>
        <w:t xml:space="preserve"> de 2019 hasta las 1</w:t>
      </w:r>
      <w:r w:rsidR="00017F2A">
        <w:rPr>
          <w:rFonts w:ascii="Arial" w:hAnsi="Arial" w:cs="Arial"/>
          <w:b/>
          <w:spacing w:val="-11"/>
          <w:w w:val="90"/>
          <w:sz w:val="24"/>
          <w:szCs w:val="24"/>
        </w:rPr>
        <w:t>8</w:t>
      </w:r>
      <w:r w:rsidRPr="0046603F">
        <w:rPr>
          <w:rFonts w:ascii="Arial" w:hAnsi="Arial" w:cs="Arial"/>
          <w:b/>
          <w:spacing w:val="-11"/>
          <w:w w:val="90"/>
          <w:sz w:val="24"/>
          <w:szCs w:val="24"/>
        </w:rPr>
        <w:t xml:space="preserve">:00 </w:t>
      </w:r>
      <w:proofErr w:type="spellStart"/>
      <w:r w:rsidRPr="0046603F">
        <w:rPr>
          <w:rFonts w:ascii="Arial" w:hAnsi="Arial" w:cs="Arial"/>
          <w:b/>
          <w:spacing w:val="-11"/>
          <w:w w:val="90"/>
          <w:sz w:val="24"/>
          <w:szCs w:val="24"/>
        </w:rPr>
        <w:t>hs</w:t>
      </w:r>
      <w:proofErr w:type="spellEnd"/>
      <w:r w:rsidRPr="0046603F">
        <w:rPr>
          <w:rFonts w:ascii="Arial" w:hAnsi="Arial" w:cs="Arial"/>
          <w:b/>
          <w:spacing w:val="-11"/>
          <w:w w:val="90"/>
          <w:sz w:val="24"/>
          <w:szCs w:val="24"/>
        </w:rPr>
        <w:t>.</w:t>
      </w:r>
      <w:r w:rsidR="00BE3E28" w:rsidRPr="0046603F">
        <w:rPr>
          <w:rFonts w:ascii="Arial" w:hAnsi="Arial" w:cs="Arial"/>
          <w:b/>
          <w:spacing w:val="-11"/>
          <w:w w:val="90"/>
          <w:sz w:val="24"/>
          <w:szCs w:val="24"/>
        </w:rPr>
        <w:t xml:space="preserve">  </w:t>
      </w:r>
    </w:p>
    <w:p w:rsidR="00684ADD" w:rsidRPr="0046603F" w:rsidRDefault="00BE3E28" w:rsidP="00684ADD">
      <w:pPr>
        <w:tabs>
          <w:tab w:val="left" w:pos="480"/>
        </w:tabs>
        <w:spacing w:line="360" w:lineRule="auto"/>
        <w:rPr>
          <w:rFonts w:ascii="Arial" w:hAnsi="Arial" w:cs="Arial"/>
          <w:b/>
          <w:spacing w:val="-11"/>
          <w:w w:val="90"/>
          <w:sz w:val="24"/>
          <w:szCs w:val="24"/>
        </w:rPr>
      </w:pPr>
      <w:r w:rsidRPr="0046603F">
        <w:rPr>
          <w:rFonts w:ascii="Arial" w:hAnsi="Arial" w:cs="Arial"/>
          <w:sz w:val="24"/>
          <w:szCs w:val="24"/>
        </w:rPr>
        <w:t>P</w:t>
      </w:r>
      <w:r w:rsidR="00311C06" w:rsidRPr="0046603F">
        <w:rPr>
          <w:rFonts w:ascii="Arial" w:hAnsi="Arial" w:cs="Arial"/>
          <w:sz w:val="24"/>
          <w:szCs w:val="24"/>
        </w:rPr>
        <w:t>resentación en soporte</w:t>
      </w:r>
      <w:r w:rsidR="00311C06" w:rsidRPr="0046603F">
        <w:rPr>
          <w:rFonts w:ascii="Arial" w:hAnsi="Arial" w:cs="Arial"/>
          <w:spacing w:val="-42"/>
          <w:sz w:val="24"/>
          <w:szCs w:val="24"/>
        </w:rPr>
        <w:t xml:space="preserve"> </w:t>
      </w:r>
      <w:r w:rsidRPr="0046603F">
        <w:rPr>
          <w:rFonts w:ascii="Arial" w:hAnsi="Arial" w:cs="Arial"/>
          <w:spacing w:val="-42"/>
          <w:sz w:val="24"/>
          <w:szCs w:val="24"/>
        </w:rPr>
        <w:t xml:space="preserve"> </w:t>
      </w:r>
      <w:r w:rsidR="00311C06" w:rsidRPr="0046603F">
        <w:rPr>
          <w:rFonts w:ascii="Arial" w:hAnsi="Arial" w:cs="Arial"/>
          <w:sz w:val="24"/>
          <w:szCs w:val="24"/>
        </w:rPr>
        <w:t>papel</w:t>
      </w:r>
      <w:r w:rsidRPr="0046603F">
        <w:rPr>
          <w:rFonts w:ascii="Arial" w:hAnsi="Arial" w:cs="Arial"/>
          <w:sz w:val="24"/>
          <w:szCs w:val="24"/>
        </w:rPr>
        <w:t xml:space="preserve">: </w:t>
      </w:r>
      <w:r w:rsidR="003C5C24" w:rsidRPr="0046603F">
        <w:rPr>
          <w:rFonts w:ascii="Arial" w:hAnsi="Arial" w:cs="Arial"/>
          <w:sz w:val="24"/>
          <w:szCs w:val="24"/>
        </w:rPr>
        <w:t>s</w:t>
      </w:r>
      <w:r w:rsidR="00311C06" w:rsidRPr="0046603F">
        <w:rPr>
          <w:rFonts w:ascii="Arial" w:hAnsi="Arial" w:cs="Arial"/>
          <w:w w:val="95"/>
          <w:sz w:val="24"/>
          <w:szCs w:val="24"/>
        </w:rPr>
        <w:t>e</w:t>
      </w:r>
      <w:r w:rsidR="00311C06" w:rsidRPr="0046603F">
        <w:rPr>
          <w:rFonts w:ascii="Arial" w:hAnsi="Arial" w:cs="Arial"/>
          <w:spacing w:val="-39"/>
          <w:w w:val="95"/>
          <w:sz w:val="24"/>
          <w:szCs w:val="24"/>
        </w:rPr>
        <w:t xml:space="preserve"> </w:t>
      </w:r>
      <w:r w:rsidR="00311C06" w:rsidRPr="0046603F">
        <w:rPr>
          <w:rFonts w:ascii="Arial" w:hAnsi="Arial" w:cs="Arial"/>
          <w:w w:val="95"/>
          <w:sz w:val="24"/>
          <w:szCs w:val="24"/>
        </w:rPr>
        <w:t>requiere</w:t>
      </w:r>
      <w:r w:rsidR="00311C06" w:rsidRPr="0046603F">
        <w:rPr>
          <w:rFonts w:ascii="Arial" w:hAnsi="Arial" w:cs="Arial"/>
          <w:spacing w:val="-38"/>
          <w:w w:val="95"/>
          <w:sz w:val="24"/>
          <w:szCs w:val="24"/>
        </w:rPr>
        <w:t xml:space="preserve"> </w:t>
      </w:r>
      <w:r w:rsidR="00311C06" w:rsidRPr="0046603F">
        <w:rPr>
          <w:rFonts w:ascii="Arial" w:hAnsi="Arial" w:cs="Arial"/>
          <w:w w:val="95"/>
          <w:sz w:val="24"/>
          <w:szCs w:val="24"/>
        </w:rPr>
        <w:t>la</w:t>
      </w:r>
      <w:r w:rsidR="00311C06" w:rsidRPr="0046603F">
        <w:rPr>
          <w:rFonts w:ascii="Arial" w:hAnsi="Arial" w:cs="Arial"/>
          <w:spacing w:val="-38"/>
          <w:w w:val="95"/>
          <w:sz w:val="24"/>
          <w:szCs w:val="24"/>
        </w:rPr>
        <w:t xml:space="preserve"> </w:t>
      </w:r>
      <w:r w:rsidR="00311C06" w:rsidRPr="0046603F">
        <w:rPr>
          <w:rFonts w:ascii="Arial" w:hAnsi="Arial" w:cs="Arial"/>
          <w:w w:val="95"/>
          <w:sz w:val="24"/>
          <w:szCs w:val="24"/>
        </w:rPr>
        <w:t>presentación,</w:t>
      </w:r>
      <w:r w:rsidR="00311C06" w:rsidRPr="0046603F">
        <w:rPr>
          <w:rFonts w:ascii="Arial" w:hAnsi="Arial" w:cs="Arial"/>
          <w:spacing w:val="-39"/>
          <w:w w:val="95"/>
          <w:sz w:val="24"/>
          <w:szCs w:val="24"/>
        </w:rPr>
        <w:t xml:space="preserve"> </w:t>
      </w:r>
      <w:r w:rsidR="00311C06" w:rsidRPr="0046603F">
        <w:rPr>
          <w:rFonts w:ascii="Arial" w:hAnsi="Arial" w:cs="Arial"/>
          <w:w w:val="95"/>
          <w:sz w:val="24"/>
          <w:szCs w:val="24"/>
        </w:rPr>
        <w:t>por</w:t>
      </w:r>
      <w:r w:rsidR="00311C06" w:rsidRPr="0046603F">
        <w:rPr>
          <w:rFonts w:ascii="Arial" w:hAnsi="Arial" w:cs="Arial"/>
          <w:spacing w:val="-36"/>
          <w:w w:val="95"/>
          <w:sz w:val="24"/>
          <w:szCs w:val="24"/>
        </w:rPr>
        <w:t xml:space="preserve"> </w:t>
      </w:r>
      <w:r w:rsidR="00311C06" w:rsidRPr="0046603F">
        <w:rPr>
          <w:rFonts w:ascii="Arial" w:hAnsi="Arial" w:cs="Arial"/>
          <w:b/>
          <w:w w:val="95"/>
          <w:sz w:val="24"/>
          <w:szCs w:val="24"/>
        </w:rPr>
        <w:t>Mesa</w:t>
      </w:r>
      <w:r w:rsidR="00311C06" w:rsidRPr="0046603F">
        <w:rPr>
          <w:rFonts w:ascii="Arial" w:hAnsi="Arial" w:cs="Arial"/>
          <w:b/>
          <w:spacing w:val="-39"/>
          <w:w w:val="95"/>
          <w:sz w:val="24"/>
          <w:szCs w:val="24"/>
        </w:rPr>
        <w:t xml:space="preserve"> </w:t>
      </w:r>
      <w:r w:rsidR="00311C06" w:rsidRPr="0046603F">
        <w:rPr>
          <w:rFonts w:ascii="Arial" w:hAnsi="Arial" w:cs="Arial"/>
          <w:b/>
          <w:w w:val="95"/>
          <w:sz w:val="24"/>
          <w:szCs w:val="24"/>
        </w:rPr>
        <w:t>de</w:t>
      </w:r>
      <w:r w:rsidR="00311C06" w:rsidRPr="0046603F">
        <w:rPr>
          <w:rFonts w:ascii="Arial" w:hAnsi="Arial" w:cs="Arial"/>
          <w:b/>
          <w:spacing w:val="-38"/>
          <w:w w:val="95"/>
          <w:sz w:val="24"/>
          <w:szCs w:val="24"/>
        </w:rPr>
        <w:t xml:space="preserve"> </w:t>
      </w:r>
      <w:r w:rsidR="00311C06" w:rsidRPr="0046603F">
        <w:rPr>
          <w:rFonts w:ascii="Arial" w:hAnsi="Arial" w:cs="Arial"/>
          <w:b/>
          <w:w w:val="95"/>
          <w:sz w:val="24"/>
          <w:szCs w:val="24"/>
        </w:rPr>
        <w:t>Entradas</w:t>
      </w:r>
      <w:r w:rsidRPr="0046603F">
        <w:rPr>
          <w:rFonts w:ascii="Arial" w:hAnsi="Arial" w:cs="Arial"/>
          <w:b/>
          <w:w w:val="95"/>
          <w:sz w:val="24"/>
          <w:szCs w:val="24"/>
        </w:rPr>
        <w:t xml:space="preserve"> </w:t>
      </w:r>
      <w:r w:rsidR="00311C06" w:rsidRPr="0046603F">
        <w:rPr>
          <w:rFonts w:ascii="Arial" w:hAnsi="Arial" w:cs="Arial"/>
          <w:b/>
          <w:spacing w:val="-38"/>
          <w:w w:val="95"/>
          <w:sz w:val="24"/>
          <w:szCs w:val="24"/>
        </w:rPr>
        <w:t xml:space="preserve"> </w:t>
      </w:r>
      <w:r w:rsidR="00311C06" w:rsidRPr="0046603F">
        <w:rPr>
          <w:rFonts w:ascii="Arial" w:hAnsi="Arial" w:cs="Arial"/>
          <w:b/>
          <w:w w:val="95"/>
          <w:sz w:val="24"/>
          <w:szCs w:val="24"/>
        </w:rPr>
        <w:t>de</w:t>
      </w:r>
      <w:r w:rsidR="00311C06" w:rsidRPr="0046603F">
        <w:rPr>
          <w:rFonts w:ascii="Arial" w:hAnsi="Arial" w:cs="Arial"/>
          <w:b/>
          <w:spacing w:val="-39"/>
          <w:w w:val="95"/>
          <w:sz w:val="24"/>
          <w:szCs w:val="24"/>
        </w:rPr>
        <w:t xml:space="preserve"> </w:t>
      </w:r>
      <w:r w:rsidRPr="0046603F">
        <w:rPr>
          <w:rFonts w:ascii="Arial" w:hAnsi="Arial" w:cs="Arial"/>
          <w:b/>
          <w:spacing w:val="-39"/>
          <w:w w:val="95"/>
          <w:sz w:val="24"/>
          <w:szCs w:val="24"/>
        </w:rPr>
        <w:t xml:space="preserve">  </w:t>
      </w:r>
      <w:r w:rsidR="00311C06" w:rsidRPr="0046603F">
        <w:rPr>
          <w:rFonts w:ascii="Arial" w:hAnsi="Arial" w:cs="Arial"/>
          <w:b/>
          <w:w w:val="95"/>
          <w:sz w:val="24"/>
          <w:szCs w:val="24"/>
        </w:rPr>
        <w:t>sede</w:t>
      </w:r>
      <w:r w:rsidRPr="0046603F">
        <w:rPr>
          <w:rFonts w:ascii="Arial" w:hAnsi="Arial" w:cs="Arial"/>
          <w:b/>
          <w:w w:val="95"/>
          <w:sz w:val="24"/>
          <w:szCs w:val="24"/>
        </w:rPr>
        <w:t xml:space="preserve"> </w:t>
      </w:r>
      <w:r w:rsidR="00311C06" w:rsidRPr="0046603F">
        <w:rPr>
          <w:rFonts w:ascii="Arial" w:hAnsi="Arial" w:cs="Arial"/>
          <w:b/>
          <w:spacing w:val="-39"/>
          <w:w w:val="95"/>
          <w:sz w:val="24"/>
          <w:szCs w:val="24"/>
        </w:rPr>
        <w:t xml:space="preserve"> </w:t>
      </w:r>
      <w:r w:rsidR="00311C06" w:rsidRPr="0046603F">
        <w:rPr>
          <w:rFonts w:ascii="Arial" w:hAnsi="Arial" w:cs="Arial"/>
          <w:b/>
          <w:w w:val="95"/>
          <w:sz w:val="24"/>
          <w:szCs w:val="24"/>
        </w:rPr>
        <w:t>Centro</w:t>
      </w:r>
      <w:r w:rsidR="00311C06" w:rsidRPr="0046603F">
        <w:rPr>
          <w:rFonts w:ascii="Arial" w:hAnsi="Arial" w:cs="Arial"/>
          <w:b/>
          <w:spacing w:val="-37"/>
          <w:w w:val="95"/>
          <w:sz w:val="24"/>
          <w:szCs w:val="24"/>
        </w:rPr>
        <w:t xml:space="preserve"> </w:t>
      </w:r>
      <w:r w:rsidR="00311C06" w:rsidRPr="0046603F">
        <w:rPr>
          <w:rFonts w:ascii="Arial" w:hAnsi="Arial" w:cs="Arial"/>
          <w:b/>
          <w:w w:val="95"/>
          <w:sz w:val="24"/>
          <w:szCs w:val="24"/>
        </w:rPr>
        <w:t>de</w:t>
      </w:r>
      <w:r w:rsidR="00311C06" w:rsidRPr="0046603F">
        <w:rPr>
          <w:rFonts w:ascii="Arial" w:hAnsi="Arial" w:cs="Arial"/>
          <w:b/>
          <w:spacing w:val="-39"/>
          <w:w w:val="95"/>
          <w:sz w:val="24"/>
          <w:szCs w:val="24"/>
        </w:rPr>
        <w:t xml:space="preserve"> </w:t>
      </w:r>
      <w:r w:rsidR="00311C06" w:rsidRPr="0046603F">
        <w:rPr>
          <w:rFonts w:ascii="Arial" w:hAnsi="Arial" w:cs="Arial"/>
          <w:b/>
          <w:w w:val="95"/>
          <w:sz w:val="24"/>
          <w:szCs w:val="24"/>
        </w:rPr>
        <w:t>la</w:t>
      </w:r>
      <w:r w:rsidR="00311C06" w:rsidRPr="0046603F">
        <w:rPr>
          <w:rFonts w:ascii="Arial" w:hAnsi="Arial" w:cs="Arial"/>
          <w:b/>
          <w:spacing w:val="-39"/>
          <w:w w:val="95"/>
          <w:sz w:val="24"/>
          <w:szCs w:val="24"/>
        </w:rPr>
        <w:t xml:space="preserve"> </w:t>
      </w:r>
      <w:proofErr w:type="spellStart"/>
      <w:r w:rsidR="003C5C24" w:rsidRPr="0046603F">
        <w:rPr>
          <w:rFonts w:ascii="Arial" w:hAnsi="Arial" w:cs="Arial"/>
          <w:b/>
          <w:w w:val="95"/>
          <w:sz w:val="24"/>
          <w:szCs w:val="24"/>
        </w:rPr>
        <w:t>FEd</w:t>
      </w:r>
      <w:proofErr w:type="spellEnd"/>
      <w:r w:rsidR="003C5C24" w:rsidRPr="0046603F">
        <w:rPr>
          <w:rFonts w:ascii="Arial" w:hAnsi="Arial" w:cs="Arial"/>
          <w:b/>
          <w:w w:val="95"/>
          <w:sz w:val="24"/>
          <w:szCs w:val="24"/>
        </w:rPr>
        <w:t>, d</w:t>
      </w:r>
      <w:r w:rsidR="00017F2A">
        <w:rPr>
          <w:rFonts w:ascii="Arial" w:hAnsi="Arial" w:cs="Arial"/>
          <w:b/>
          <w:spacing w:val="-11"/>
          <w:w w:val="90"/>
          <w:sz w:val="24"/>
          <w:szCs w:val="24"/>
        </w:rPr>
        <w:t>esde el</w:t>
      </w:r>
      <w:r w:rsidR="0040082A">
        <w:rPr>
          <w:rFonts w:ascii="Arial" w:hAnsi="Arial" w:cs="Arial"/>
          <w:b/>
          <w:spacing w:val="-11"/>
          <w:w w:val="90"/>
          <w:sz w:val="24"/>
          <w:szCs w:val="24"/>
        </w:rPr>
        <w:t xml:space="preserve"> 0</w:t>
      </w:r>
      <w:bookmarkStart w:id="0" w:name="_GoBack"/>
      <w:bookmarkEnd w:id="0"/>
      <w:r w:rsidR="00684ADD">
        <w:rPr>
          <w:rFonts w:ascii="Arial" w:hAnsi="Arial" w:cs="Arial"/>
          <w:b/>
          <w:spacing w:val="-11"/>
          <w:w w:val="90"/>
          <w:sz w:val="24"/>
          <w:szCs w:val="24"/>
        </w:rPr>
        <w:t>4 de noviembre hasta el</w:t>
      </w:r>
      <w:r w:rsidR="00FA1E63">
        <w:rPr>
          <w:rFonts w:ascii="Arial" w:hAnsi="Arial" w:cs="Arial"/>
          <w:b/>
          <w:spacing w:val="-11"/>
          <w:w w:val="90"/>
          <w:sz w:val="24"/>
          <w:szCs w:val="24"/>
        </w:rPr>
        <w:t xml:space="preserve"> </w:t>
      </w:r>
      <w:r w:rsidR="00684ADD">
        <w:rPr>
          <w:rFonts w:ascii="Arial" w:hAnsi="Arial" w:cs="Arial"/>
          <w:b/>
          <w:spacing w:val="-11"/>
          <w:w w:val="90"/>
          <w:sz w:val="24"/>
          <w:szCs w:val="24"/>
        </w:rPr>
        <w:t xml:space="preserve"> </w:t>
      </w:r>
      <w:r w:rsidR="004B6421">
        <w:rPr>
          <w:rFonts w:ascii="Arial" w:hAnsi="Arial" w:cs="Arial"/>
          <w:b/>
          <w:spacing w:val="-11"/>
          <w:w w:val="90"/>
          <w:sz w:val="24"/>
          <w:szCs w:val="24"/>
        </w:rPr>
        <w:t>0</w:t>
      </w:r>
      <w:r w:rsidR="00684ADD">
        <w:rPr>
          <w:rFonts w:ascii="Arial" w:hAnsi="Arial" w:cs="Arial"/>
          <w:b/>
          <w:spacing w:val="-11"/>
          <w:w w:val="90"/>
          <w:sz w:val="24"/>
          <w:szCs w:val="24"/>
        </w:rPr>
        <w:t>2 de diciembre</w:t>
      </w:r>
      <w:r w:rsidR="00684ADD" w:rsidRPr="0046603F">
        <w:rPr>
          <w:rFonts w:ascii="Arial" w:hAnsi="Arial" w:cs="Arial"/>
          <w:b/>
          <w:spacing w:val="-11"/>
          <w:w w:val="90"/>
          <w:sz w:val="24"/>
          <w:szCs w:val="24"/>
        </w:rPr>
        <w:t xml:space="preserve"> de 2019 hasta las 1</w:t>
      </w:r>
      <w:r w:rsidR="00684ADD">
        <w:rPr>
          <w:rFonts w:ascii="Arial" w:hAnsi="Arial" w:cs="Arial"/>
          <w:b/>
          <w:spacing w:val="-11"/>
          <w:w w:val="90"/>
          <w:sz w:val="24"/>
          <w:szCs w:val="24"/>
        </w:rPr>
        <w:t>8</w:t>
      </w:r>
      <w:r w:rsidR="00684ADD" w:rsidRPr="0046603F">
        <w:rPr>
          <w:rFonts w:ascii="Arial" w:hAnsi="Arial" w:cs="Arial"/>
          <w:b/>
          <w:spacing w:val="-11"/>
          <w:w w:val="90"/>
          <w:sz w:val="24"/>
          <w:szCs w:val="24"/>
        </w:rPr>
        <w:t xml:space="preserve">:00 </w:t>
      </w:r>
      <w:proofErr w:type="spellStart"/>
      <w:r w:rsidR="00684ADD" w:rsidRPr="0046603F">
        <w:rPr>
          <w:rFonts w:ascii="Arial" w:hAnsi="Arial" w:cs="Arial"/>
          <w:b/>
          <w:spacing w:val="-11"/>
          <w:w w:val="90"/>
          <w:sz w:val="24"/>
          <w:szCs w:val="24"/>
        </w:rPr>
        <w:t>hs</w:t>
      </w:r>
      <w:proofErr w:type="spellEnd"/>
      <w:r w:rsidR="00684ADD" w:rsidRPr="0046603F">
        <w:rPr>
          <w:rFonts w:ascii="Arial" w:hAnsi="Arial" w:cs="Arial"/>
          <w:b/>
          <w:spacing w:val="-11"/>
          <w:w w:val="90"/>
          <w:sz w:val="24"/>
          <w:szCs w:val="24"/>
        </w:rPr>
        <w:t xml:space="preserve">.  </w:t>
      </w:r>
    </w:p>
    <w:p w:rsidR="003C5C24" w:rsidRPr="00B33DDD" w:rsidRDefault="003C5C24" w:rsidP="00D95061">
      <w:pPr>
        <w:tabs>
          <w:tab w:val="left" w:pos="480"/>
        </w:tabs>
        <w:spacing w:line="360" w:lineRule="auto"/>
        <w:rPr>
          <w:rFonts w:ascii="Arial" w:hAnsi="Arial" w:cs="Arial"/>
          <w:b/>
          <w:color w:val="FF0000"/>
          <w:spacing w:val="-11"/>
          <w:w w:val="90"/>
          <w:sz w:val="24"/>
          <w:szCs w:val="24"/>
        </w:rPr>
      </w:pPr>
      <w:r w:rsidRPr="00B33DDD">
        <w:rPr>
          <w:rFonts w:ascii="Arial" w:hAnsi="Arial" w:cs="Arial"/>
          <w:b/>
          <w:spacing w:val="-11"/>
          <w:w w:val="90"/>
          <w:sz w:val="24"/>
          <w:szCs w:val="24"/>
        </w:rPr>
        <w:t xml:space="preserve">Además deberá presentar en forma conjunta con el formulario </w:t>
      </w:r>
      <w:r w:rsidR="001A2FB8" w:rsidRPr="00B33DDD">
        <w:rPr>
          <w:rFonts w:ascii="Arial" w:hAnsi="Arial" w:cs="Arial"/>
          <w:b/>
          <w:spacing w:val="-11"/>
          <w:w w:val="90"/>
          <w:sz w:val="24"/>
          <w:szCs w:val="24"/>
        </w:rPr>
        <w:t>la siguiente documentación</w:t>
      </w:r>
      <w:r w:rsidRPr="00B33DDD">
        <w:rPr>
          <w:rFonts w:ascii="Arial" w:hAnsi="Arial" w:cs="Arial"/>
          <w:b/>
          <w:spacing w:val="-11"/>
          <w:w w:val="90"/>
          <w:sz w:val="24"/>
          <w:szCs w:val="24"/>
        </w:rPr>
        <w:t xml:space="preserve"> (criterio excluyente)</w:t>
      </w:r>
    </w:p>
    <w:p w:rsidR="00311C06" w:rsidRPr="00041C78" w:rsidRDefault="006F6385" w:rsidP="003C5C24">
      <w:pPr>
        <w:pStyle w:val="Ttulo1"/>
        <w:numPr>
          <w:ilvl w:val="0"/>
          <w:numId w:val="2"/>
        </w:numPr>
        <w:tabs>
          <w:tab w:val="left" w:pos="480"/>
        </w:tabs>
        <w:spacing w:line="360" w:lineRule="auto"/>
        <w:jc w:val="both"/>
        <w:rPr>
          <w:sz w:val="24"/>
          <w:szCs w:val="24"/>
          <w:lang w:val="es-ES"/>
        </w:rPr>
      </w:pPr>
      <w:r>
        <w:rPr>
          <w:b w:val="0"/>
          <w:noProof/>
          <w:sz w:val="24"/>
          <w:szCs w:val="24"/>
          <w:lang w:val="es-ES" w:eastAsia="es-ES"/>
        </w:rPr>
        <mc:AlternateContent>
          <mc:Choice Requires="wps">
            <w:drawing>
              <wp:anchor distT="4294967295" distB="4294967295" distL="114300" distR="114300" simplePos="0" relativeHeight="251659264" behindDoc="0" locked="0" layoutInCell="1" allowOverlap="1">
                <wp:simplePos x="0" y="0"/>
                <wp:positionH relativeFrom="page">
                  <wp:posOffset>5911850</wp:posOffset>
                </wp:positionH>
                <wp:positionV relativeFrom="paragraph">
                  <wp:posOffset>146049</wp:posOffset>
                </wp:positionV>
                <wp:extent cx="31750" cy="0"/>
                <wp:effectExtent l="0" t="0" r="2540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8890">
                          <a:solidFill>
                            <a:srgbClr val="04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A595A"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65.5pt,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" strokecolor="#0462c1" strokeweight=".7pt">
                <w10:wrap anchorx="page"/>
              </v:line>
            </w:pict>
          </mc:Fallback>
        </mc:AlternateContent>
      </w:r>
      <w:r>
        <w:rPr>
          <w:b w:val="0"/>
          <w:noProof/>
          <w:sz w:val="24"/>
          <w:szCs w:val="24"/>
          <w:lang w:val="es-ES" w:eastAsia="es-ES"/>
        </w:rPr>
        <mc:AlternateContent>
          <mc:Choice Requires="wps">
            <w:drawing>
              <wp:anchor distT="4294967295" distB="4294967295" distL="114300" distR="114300" simplePos="0" relativeHeight="251660288" behindDoc="0" locked="0" layoutInCell="1" allowOverlap="1">
                <wp:simplePos x="0" y="0"/>
                <wp:positionH relativeFrom="page">
                  <wp:posOffset>6437630</wp:posOffset>
                </wp:positionH>
                <wp:positionV relativeFrom="paragraph">
                  <wp:posOffset>146049</wp:posOffset>
                </wp:positionV>
                <wp:extent cx="35560" cy="0"/>
                <wp:effectExtent l="0" t="0" r="2159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8890">
                          <a:solidFill>
                            <a:srgbClr val="0000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CCAD5" id="Conector recto 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06.9pt,11.5pt" to="509.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" strokecolor="#00007f" strokeweight=".7pt">
                <w10:wrap anchorx="page"/>
              </v:line>
            </w:pict>
          </mc:Fallback>
        </mc:AlternateContent>
      </w:r>
      <w:r w:rsidR="00311C06" w:rsidRPr="0046603F">
        <w:rPr>
          <w:b w:val="0"/>
          <w:w w:val="95"/>
          <w:sz w:val="24"/>
          <w:szCs w:val="24"/>
          <w:lang w:val="es-ES"/>
        </w:rPr>
        <w:t>Nota</w:t>
      </w:r>
      <w:r w:rsidR="00311C06" w:rsidRPr="0046603F">
        <w:rPr>
          <w:b w:val="0"/>
          <w:spacing w:val="-32"/>
          <w:w w:val="95"/>
          <w:sz w:val="24"/>
          <w:szCs w:val="24"/>
          <w:lang w:val="es-ES"/>
        </w:rPr>
        <w:t xml:space="preserve"> </w:t>
      </w:r>
      <w:r w:rsidR="00311C06" w:rsidRPr="0046603F">
        <w:rPr>
          <w:b w:val="0"/>
          <w:w w:val="95"/>
          <w:sz w:val="24"/>
          <w:szCs w:val="24"/>
          <w:lang w:val="es-ES"/>
        </w:rPr>
        <w:t>elevada</w:t>
      </w:r>
      <w:r w:rsidR="00311C06" w:rsidRPr="0046603F">
        <w:rPr>
          <w:b w:val="0"/>
          <w:spacing w:val="-32"/>
          <w:w w:val="95"/>
          <w:sz w:val="24"/>
          <w:szCs w:val="24"/>
          <w:lang w:val="es-ES"/>
        </w:rPr>
        <w:t xml:space="preserve"> </w:t>
      </w:r>
      <w:r w:rsidR="00311C06" w:rsidRPr="0046603F">
        <w:rPr>
          <w:b w:val="0"/>
          <w:w w:val="95"/>
          <w:sz w:val="24"/>
          <w:szCs w:val="24"/>
          <w:lang w:val="es-ES"/>
        </w:rPr>
        <w:t>por</w:t>
      </w:r>
      <w:r w:rsidR="00311C06" w:rsidRPr="0046603F">
        <w:rPr>
          <w:b w:val="0"/>
          <w:spacing w:val="-33"/>
          <w:w w:val="95"/>
          <w:sz w:val="24"/>
          <w:szCs w:val="24"/>
          <w:lang w:val="es-ES"/>
        </w:rPr>
        <w:t xml:space="preserve"> </w:t>
      </w:r>
      <w:r w:rsidR="00311C06" w:rsidRPr="0046603F">
        <w:rPr>
          <w:b w:val="0"/>
          <w:w w:val="95"/>
          <w:sz w:val="24"/>
          <w:szCs w:val="24"/>
          <w:lang w:val="es-ES"/>
        </w:rPr>
        <w:t>e</w:t>
      </w:r>
      <w:hyperlink r:id="rId8">
        <w:r w:rsidR="00311C06" w:rsidRPr="0046603F">
          <w:rPr>
            <w:b w:val="0"/>
            <w:w w:val="95"/>
            <w:sz w:val="24"/>
            <w:szCs w:val="24"/>
            <w:lang w:val="es-ES"/>
          </w:rPr>
          <w:t>l/</w:t>
        </w:r>
      </w:hyperlink>
      <w:r w:rsidR="00311C06" w:rsidRPr="0046603F">
        <w:rPr>
          <w:b w:val="0"/>
          <w:w w:val="95"/>
          <w:sz w:val="24"/>
          <w:szCs w:val="24"/>
          <w:lang w:val="es-ES"/>
        </w:rPr>
        <w:t>la</w:t>
      </w:r>
      <w:r w:rsidR="00311C06" w:rsidRPr="0046603F">
        <w:rPr>
          <w:b w:val="0"/>
          <w:spacing w:val="-32"/>
          <w:w w:val="95"/>
          <w:sz w:val="24"/>
          <w:szCs w:val="24"/>
          <w:lang w:val="es-ES"/>
        </w:rPr>
        <w:t xml:space="preserve"> </w:t>
      </w:r>
      <w:r w:rsidR="00311C06" w:rsidRPr="0046603F">
        <w:rPr>
          <w:b w:val="0"/>
          <w:w w:val="95"/>
          <w:sz w:val="24"/>
          <w:szCs w:val="24"/>
          <w:lang w:val="es-ES"/>
        </w:rPr>
        <w:t>directo</w:t>
      </w:r>
      <w:hyperlink r:id="rId9">
        <w:r w:rsidR="00311C06" w:rsidRPr="0046603F">
          <w:rPr>
            <w:b w:val="0"/>
            <w:w w:val="95"/>
            <w:sz w:val="24"/>
            <w:szCs w:val="24"/>
            <w:lang w:val="es-ES"/>
          </w:rPr>
          <w:t>r/a</w:t>
        </w:r>
        <w:r w:rsidR="00311C06" w:rsidRPr="0046603F">
          <w:rPr>
            <w:b w:val="0"/>
            <w:spacing w:val="-32"/>
            <w:w w:val="95"/>
            <w:sz w:val="24"/>
            <w:szCs w:val="24"/>
            <w:lang w:val="es-ES"/>
          </w:rPr>
          <w:t xml:space="preserve"> </w:t>
        </w:r>
      </w:hyperlink>
      <w:r w:rsidR="00311C06" w:rsidRPr="0046603F">
        <w:rPr>
          <w:b w:val="0"/>
          <w:w w:val="95"/>
          <w:sz w:val="24"/>
          <w:szCs w:val="24"/>
          <w:lang w:val="es-ES"/>
        </w:rPr>
        <w:t>del</w:t>
      </w:r>
      <w:r w:rsidR="00311C06" w:rsidRPr="0046603F">
        <w:rPr>
          <w:b w:val="0"/>
          <w:spacing w:val="-32"/>
          <w:w w:val="95"/>
          <w:sz w:val="24"/>
          <w:szCs w:val="24"/>
          <w:lang w:val="es-ES"/>
        </w:rPr>
        <w:t xml:space="preserve"> </w:t>
      </w:r>
      <w:r w:rsidR="00311C06" w:rsidRPr="0046603F">
        <w:rPr>
          <w:b w:val="0"/>
          <w:w w:val="95"/>
          <w:sz w:val="24"/>
          <w:szCs w:val="24"/>
          <w:lang w:val="es-ES"/>
        </w:rPr>
        <w:t>proyecto</w:t>
      </w:r>
      <w:r w:rsidR="00311C06" w:rsidRPr="0046603F">
        <w:rPr>
          <w:b w:val="0"/>
          <w:spacing w:val="-32"/>
          <w:w w:val="95"/>
          <w:sz w:val="24"/>
          <w:szCs w:val="24"/>
          <w:lang w:val="es-ES"/>
        </w:rPr>
        <w:t xml:space="preserve"> </w:t>
      </w:r>
      <w:r w:rsidR="00311C06" w:rsidRPr="0046603F">
        <w:rPr>
          <w:b w:val="0"/>
          <w:w w:val="95"/>
          <w:sz w:val="24"/>
          <w:szCs w:val="24"/>
          <w:lang w:val="es-ES"/>
        </w:rPr>
        <w:t>a</w:t>
      </w:r>
      <w:r w:rsidR="00311C06" w:rsidRPr="0046603F">
        <w:rPr>
          <w:b w:val="0"/>
          <w:spacing w:val="-32"/>
          <w:w w:val="95"/>
          <w:sz w:val="24"/>
          <w:szCs w:val="24"/>
          <w:lang w:val="es-ES"/>
        </w:rPr>
        <w:t xml:space="preserve"> </w:t>
      </w:r>
      <w:r w:rsidR="00311C06" w:rsidRPr="0046603F">
        <w:rPr>
          <w:b w:val="0"/>
          <w:w w:val="95"/>
          <w:sz w:val="24"/>
          <w:szCs w:val="24"/>
          <w:lang w:val="es-ES"/>
        </w:rPr>
        <w:t>la</w:t>
      </w:r>
      <w:r w:rsidR="00311C06" w:rsidRPr="0046603F">
        <w:rPr>
          <w:b w:val="0"/>
          <w:spacing w:val="-33"/>
          <w:w w:val="95"/>
          <w:sz w:val="24"/>
          <w:szCs w:val="24"/>
          <w:lang w:val="es-ES"/>
        </w:rPr>
        <w:t xml:space="preserve"> </w:t>
      </w:r>
      <w:r w:rsidR="00311C06" w:rsidRPr="0046603F">
        <w:rPr>
          <w:b w:val="0"/>
          <w:w w:val="95"/>
          <w:sz w:val="24"/>
          <w:szCs w:val="24"/>
          <w:lang w:val="es-ES"/>
        </w:rPr>
        <w:t>Secretaria</w:t>
      </w:r>
      <w:r w:rsidR="00311C06" w:rsidRPr="0046603F">
        <w:rPr>
          <w:b w:val="0"/>
          <w:spacing w:val="-31"/>
          <w:w w:val="95"/>
          <w:sz w:val="24"/>
          <w:szCs w:val="24"/>
          <w:lang w:val="es-ES"/>
        </w:rPr>
        <w:t xml:space="preserve"> </w:t>
      </w:r>
      <w:r w:rsidR="00311C06" w:rsidRPr="0046603F">
        <w:rPr>
          <w:b w:val="0"/>
          <w:w w:val="95"/>
          <w:sz w:val="24"/>
          <w:szCs w:val="24"/>
          <w:lang w:val="es-ES"/>
        </w:rPr>
        <w:t>de</w:t>
      </w:r>
      <w:r w:rsidR="00311C06" w:rsidRPr="0046603F">
        <w:rPr>
          <w:b w:val="0"/>
          <w:spacing w:val="-32"/>
          <w:w w:val="95"/>
          <w:sz w:val="24"/>
          <w:szCs w:val="24"/>
          <w:lang w:val="es-ES"/>
        </w:rPr>
        <w:t xml:space="preserve"> </w:t>
      </w:r>
      <w:r w:rsidR="00311C06" w:rsidRPr="0046603F">
        <w:rPr>
          <w:b w:val="0"/>
          <w:w w:val="95"/>
          <w:sz w:val="24"/>
          <w:szCs w:val="24"/>
          <w:lang w:val="es-ES"/>
        </w:rPr>
        <w:t>Extensión</w:t>
      </w:r>
      <w:r w:rsidR="00311C06" w:rsidRPr="0046603F">
        <w:rPr>
          <w:b w:val="0"/>
          <w:spacing w:val="-33"/>
          <w:w w:val="95"/>
          <w:sz w:val="24"/>
          <w:szCs w:val="24"/>
          <w:lang w:val="es-ES"/>
        </w:rPr>
        <w:t xml:space="preserve"> </w:t>
      </w:r>
      <w:r w:rsidR="00311C06" w:rsidRPr="0046603F">
        <w:rPr>
          <w:b w:val="0"/>
          <w:w w:val="95"/>
          <w:sz w:val="24"/>
          <w:szCs w:val="24"/>
          <w:lang w:val="es-ES"/>
        </w:rPr>
        <w:t>de</w:t>
      </w:r>
      <w:r w:rsidR="00311C06" w:rsidRPr="0046603F">
        <w:rPr>
          <w:b w:val="0"/>
          <w:spacing w:val="-32"/>
          <w:w w:val="95"/>
          <w:sz w:val="24"/>
          <w:szCs w:val="24"/>
          <w:lang w:val="es-ES"/>
        </w:rPr>
        <w:t xml:space="preserve"> </w:t>
      </w:r>
      <w:r w:rsidR="00311C06" w:rsidRPr="0046603F">
        <w:rPr>
          <w:b w:val="0"/>
          <w:w w:val="95"/>
          <w:sz w:val="24"/>
          <w:szCs w:val="24"/>
          <w:lang w:val="es-ES"/>
        </w:rPr>
        <w:t>la</w:t>
      </w:r>
      <w:hyperlink r:id="rId10">
        <w:r w:rsidR="00311C06" w:rsidRPr="0046603F">
          <w:rPr>
            <w:b w:val="0"/>
            <w:spacing w:val="-29"/>
            <w:w w:val="95"/>
            <w:sz w:val="24"/>
            <w:szCs w:val="24"/>
            <w:lang w:val="es-ES"/>
          </w:rPr>
          <w:t xml:space="preserve"> </w:t>
        </w:r>
        <w:r w:rsidR="00311C06" w:rsidRPr="0046603F">
          <w:rPr>
            <w:b w:val="0"/>
            <w:w w:val="95"/>
            <w:sz w:val="24"/>
            <w:szCs w:val="24"/>
            <w:lang w:val="es-ES"/>
          </w:rPr>
          <w:t>Facultad</w:t>
        </w:r>
      </w:hyperlink>
      <w:r w:rsidR="003C5C24" w:rsidRPr="0046603F">
        <w:rPr>
          <w:b w:val="0"/>
          <w:w w:val="95"/>
          <w:sz w:val="24"/>
          <w:szCs w:val="24"/>
          <w:lang w:val="es-ES"/>
        </w:rPr>
        <w:t xml:space="preserve"> de Educación</w:t>
      </w:r>
      <w:hyperlink r:id="rId11"/>
      <w:r w:rsidR="00504EC1">
        <w:rPr>
          <w:b w:val="0"/>
          <w:color w:val="00007F"/>
          <w:w w:val="95"/>
          <w:sz w:val="24"/>
          <w:szCs w:val="24"/>
          <w:lang w:val="es-ES"/>
        </w:rPr>
        <w:t xml:space="preserve"> </w:t>
      </w:r>
      <w:r w:rsidR="00041C78" w:rsidRPr="00041C78">
        <w:rPr>
          <w:w w:val="95"/>
          <w:sz w:val="24"/>
          <w:szCs w:val="24"/>
          <w:lang w:val="es-ES"/>
        </w:rPr>
        <w:t>(Anexo 5)</w:t>
      </w:r>
    </w:p>
    <w:p w:rsidR="00311C06" w:rsidRPr="00415307" w:rsidRDefault="00311C06" w:rsidP="00D95061">
      <w:pPr>
        <w:pStyle w:val="Prrafodelista"/>
        <w:numPr>
          <w:ilvl w:val="0"/>
          <w:numId w:val="2"/>
        </w:numPr>
        <w:tabs>
          <w:tab w:val="left" w:pos="480"/>
        </w:tabs>
        <w:spacing w:before="99" w:line="360" w:lineRule="auto"/>
        <w:jc w:val="both"/>
        <w:rPr>
          <w:sz w:val="24"/>
          <w:szCs w:val="24"/>
          <w:lang w:val="es-ES"/>
        </w:rPr>
      </w:pPr>
      <w:r w:rsidRPr="00415307">
        <w:rPr>
          <w:sz w:val="24"/>
          <w:szCs w:val="24"/>
          <w:lang w:val="es-ES"/>
        </w:rPr>
        <w:t>Currículum</w:t>
      </w:r>
      <w:r w:rsidRPr="00415307">
        <w:rPr>
          <w:spacing w:val="-17"/>
          <w:sz w:val="24"/>
          <w:szCs w:val="24"/>
          <w:lang w:val="es-ES"/>
        </w:rPr>
        <w:t xml:space="preserve"> </w:t>
      </w:r>
      <w:r w:rsidRPr="00415307">
        <w:rPr>
          <w:sz w:val="24"/>
          <w:szCs w:val="24"/>
          <w:lang w:val="es-ES"/>
        </w:rPr>
        <w:t>Vitae</w:t>
      </w:r>
      <w:r w:rsidRPr="00415307">
        <w:rPr>
          <w:spacing w:val="-15"/>
          <w:sz w:val="24"/>
          <w:szCs w:val="24"/>
          <w:lang w:val="es-ES"/>
        </w:rPr>
        <w:t xml:space="preserve"> </w:t>
      </w:r>
      <w:r w:rsidRPr="00415307">
        <w:rPr>
          <w:sz w:val="24"/>
          <w:szCs w:val="24"/>
          <w:lang w:val="es-ES"/>
        </w:rPr>
        <w:t>abreviado</w:t>
      </w:r>
      <w:r w:rsidRPr="00415307">
        <w:rPr>
          <w:spacing w:val="-17"/>
          <w:sz w:val="24"/>
          <w:szCs w:val="24"/>
          <w:lang w:val="es-ES"/>
        </w:rPr>
        <w:t xml:space="preserve"> </w:t>
      </w:r>
      <w:r w:rsidRPr="00415307">
        <w:rPr>
          <w:sz w:val="24"/>
          <w:szCs w:val="24"/>
          <w:lang w:val="es-ES"/>
        </w:rPr>
        <w:t>del/la</w:t>
      </w:r>
      <w:r w:rsidRPr="00415307">
        <w:rPr>
          <w:spacing w:val="-13"/>
          <w:sz w:val="24"/>
          <w:szCs w:val="24"/>
          <w:lang w:val="es-ES"/>
        </w:rPr>
        <w:t xml:space="preserve"> </w:t>
      </w:r>
      <w:r w:rsidRPr="00415307">
        <w:rPr>
          <w:sz w:val="24"/>
          <w:szCs w:val="24"/>
          <w:lang w:val="es-ES"/>
        </w:rPr>
        <w:t>director/a</w:t>
      </w:r>
      <w:r w:rsidRPr="00415307">
        <w:rPr>
          <w:spacing w:val="-14"/>
          <w:sz w:val="24"/>
          <w:szCs w:val="24"/>
          <w:lang w:val="es-ES"/>
        </w:rPr>
        <w:t xml:space="preserve"> </w:t>
      </w:r>
      <w:r w:rsidRPr="00415307">
        <w:rPr>
          <w:sz w:val="24"/>
          <w:szCs w:val="24"/>
          <w:lang w:val="es-ES"/>
        </w:rPr>
        <w:t>del</w:t>
      </w:r>
      <w:r w:rsidRPr="00415307">
        <w:rPr>
          <w:spacing w:val="-16"/>
          <w:sz w:val="24"/>
          <w:szCs w:val="24"/>
          <w:lang w:val="es-ES"/>
        </w:rPr>
        <w:t xml:space="preserve"> </w:t>
      </w:r>
      <w:r w:rsidRPr="00415307">
        <w:rPr>
          <w:sz w:val="24"/>
          <w:szCs w:val="24"/>
          <w:lang w:val="es-ES"/>
        </w:rPr>
        <w:t>proyecto.</w:t>
      </w:r>
    </w:p>
    <w:p w:rsidR="00311C06" w:rsidRPr="00415307" w:rsidRDefault="00311C06" w:rsidP="00D95061">
      <w:pPr>
        <w:pStyle w:val="Prrafodelista"/>
        <w:numPr>
          <w:ilvl w:val="0"/>
          <w:numId w:val="2"/>
        </w:numPr>
        <w:tabs>
          <w:tab w:val="left" w:pos="480"/>
        </w:tabs>
        <w:spacing w:before="97" w:line="360" w:lineRule="auto"/>
        <w:jc w:val="both"/>
        <w:rPr>
          <w:sz w:val="24"/>
          <w:szCs w:val="24"/>
          <w:lang w:val="es-ES"/>
        </w:rPr>
      </w:pPr>
      <w:r w:rsidRPr="00415307">
        <w:rPr>
          <w:sz w:val="24"/>
          <w:szCs w:val="24"/>
          <w:lang w:val="es-ES"/>
        </w:rPr>
        <w:t>Currículum</w:t>
      </w:r>
      <w:r w:rsidRPr="00415307">
        <w:rPr>
          <w:spacing w:val="-22"/>
          <w:sz w:val="24"/>
          <w:szCs w:val="24"/>
          <w:lang w:val="es-ES"/>
        </w:rPr>
        <w:t xml:space="preserve"> </w:t>
      </w:r>
      <w:r w:rsidRPr="00415307">
        <w:rPr>
          <w:sz w:val="24"/>
          <w:szCs w:val="24"/>
          <w:lang w:val="es-ES"/>
        </w:rPr>
        <w:t>Vitae</w:t>
      </w:r>
      <w:r w:rsidRPr="00415307">
        <w:rPr>
          <w:spacing w:val="-20"/>
          <w:sz w:val="24"/>
          <w:szCs w:val="24"/>
          <w:lang w:val="es-ES"/>
        </w:rPr>
        <w:t xml:space="preserve"> </w:t>
      </w:r>
      <w:r w:rsidRPr="00415307">
        <w:rPr>
          <w:sz w:val="24"/>
          <w:szCs w:val="24"/>
          <w:lang w:val="es-ES"/>
        </w:rPr>
        <w:t>abreviado</w:t>
      </w:r>
      <w:r w:rsidRPr="00415307">
        <w:rPr>
          <w:spacing w:val="-22"/>
          <w:sz w:val="24"/>
          <w:szCs w:val="24"/>
          <w:lang w:val="es-ES"/>
        </w:rPr>
        <w:t xml:space="preserve"> </w:t>
      </w:r>
      <w:r w:rsidRPr="00415307">
        <w:rPr>
          <w:sz w:val="24"/>
          <w:szCs w:val="24"/>
          <w:lang w:val="es-ES"/>
        </w:rPr>
        <w:t>del/la</w:t>
      </w:r>
      <w:r w:rsidRPr="00415307">
        <w:rPr>
          <w:spacing w:val="-18"/>
          <w:sz w:val="24"/>
          <w:szCs w:val="24"/>
          <w:lang w:val="es-ES"/>
        </w:rPr>
        <w:t xml:space="preserve"> </w:t>
      </w:r>
      <w:proofErr w:type="spellStart"/>
      <w:r w:rsidRPr="00415307">
        <w:rPr>
          <w:sz w:val="24"/>
          <w:szCs w:val="24"/>
          <w:lang w:val="es-ES"/>
        </w:rPr>
        <w:t>co</w:t>
      </w:r>
      <w:proofErr w:type="spellEnd"/>
      <w:r w:rsidRPr="00415307">
        <w:rPr>
          <w:sz w:val="24"/>
          <w:szCs w:val="24"/>
          <w:lang w:val="es-ES"/>
        </w:rPr>
        <w:t>-director/a</w:t>
      </w:r>
      <w:r w:rsidRPr="00415307">
        <w:rPr>
          <w:spacing w:val="-21"/>
          <w:sz w:val="24"/>
          <w:szCs w:val="24"/>
          <w:lang w:val="es-ES"/>
        </w:rPr>
        <w:t xml:space="preserve"> </w:t>
      </w:r>
      <w:r w:rsidRPr="00415307">
        <w:rPr>
          <w:sz w:val="24"/>
          <w:szCs w:val="24"/>
          <w:lang w:val="es-ES"/>
        </w:rPr>
        <w:t>del</w:t>
      </w:r>
      <w:r w:rsidRPr="00415307">
        <w:rPr>
          <w:spacing w:val="-21"/>
          <w:sz w:val="24"/>
          <w:szCs w:val="24"/>
          <w:lang w:val="es-ES"/>
        </w:rPr>
        <w:t xml:space="preserve"> </w:t>
      </w:r>
      <w:r w:rsidRPr="00415307">
        <w:rPr>
          <w:sz w:val="24"/>
          <w:szCs w:val="24"/>
          <w:lang w:val="es-ES"/>
        </w:rPr>
        <w:t>proyecto</w:t>
      </w:r>
      <w:r w:rsidRPr="00415307">
        <w:rPr>
          <w:spacing w:val="-22"/>
          <w:sz w:val="24"/>
          <w:szCs w:val="24"/>
          <w:lang w:val="es-ES"/>
        </w:rPr>
        <w:t xml:space="preserve"> </w:t>
      </w:r>
      <w:r w:rsidRPr="00415307">
        <w:rPr>
          <w:sz w:val="24"/>
          <w:szCs w:val="24"/>
          <w:lang w:val="es-ES"/>
        </w:rPr>
        <w:t>(si</w:t>
      </w:r>
      <w:r w:rsidRPr="00415307">
        <w:rPr>
          <w:spacing w:val="-20"/>
          <w:sz w:val="24"/>
          <w:szCs w:val="24"/>
          <w:lang w:val="es-ES"/>
        </w:rPr>
        <w:t xml:space="preserve"> </w:t>
      </w:r>
      <w:r w:rsidRPr="00415307">
        <w:rPr>
          <w:sz w:val="24"/>
          <w:szCs w:val="24"/>
          <w:lang w:val="es-ES"/>
        </w:rPr>
        <w:t>lo</w:t>
      </w:r>
      <w:r w:rsidRPr="00415307">
        <w:rPr>
          <w:spacing w:val="-21"/>
          <w:sz w:val="24"/>
          <w:szCs w:val="24"/>
          <w:lang w:val="es-ES"/>
        </w:rPr>
        <w:t xml:space="preserve"> </w:t>
      </w:r>
      <w:r w:rsidRPr="00415307">
        <w:rPr>
          <w:sz w:val="24"/>
          <w:szCs w:val="24"/>
          <w:lang w:val="es-ES"/>
        </w:rPr>
        <w:t>hubiere).</w:t>
      </w:r>
    </w:p>
    <w:p w:rsidR="00311C06" w:rsidRPr="0046603F" w:rsidRDefault="00311C06" w:rsidP="00D95061">
      <w:pPr>
        <w:pStyle w:val="Prrafodelista"/>
        <w:numPr>
          <w:ilvl w:val="0"/>
          <w:numId w:val="2"/>
        </w:numPr>
        <w:tabs>
          <w:tab w:val="left" w:pos="480"/>
        </w:tabs>
        <w:spacing w:before="97" w:line="360" w:lineRule="auto"/>
        <w:ind w:right="128"/>
        <w:jc w:val="both"/>
        <w:rPr>
          <w:sz w:val="24"/>
          <w:szCs w:val="24"/>
          <w:lang w:val="es-ES"/>
        </w:rPr>
      </w:pPr>
      <w:r w:rsidRPr="00415307">
        <w:rPr>
          <w:sz w:val="24"/>
          <w:szCs w:val="24"/>
          <w:lang w:val="es-ES"/>
        </w:rPr>
        <w:t xml:space="preserve">Acuerdo específico, carta de intención o nota formal de la población destinataria, </w:t>
      </w:r>
      <w:r w:rsidRPr="00415307">
        <w:rPr>
          <w:w w:val="95"/>
          <w:sz w:val="24"/>
          <w:szCs w:val="24"/>
          <w:lang w:val="es-ES"/>
        </w:rPr>
        <w:t xml:space="preserve">organizaciones sociales y/o instituciones involucradas, avalando el compromiso de trabajo </w:t>
      </w:r>
      <w:r w:rsidRPr="00415307">
        <w:rPr>
          <w:sz w:val="24"/>
          <w:szCs w:val="24"/>
          <w:lang w:val="es-ES"/>
        </w:rPr>
        <w:t>conjunto</w:t>
      </w:r>
      <w:r w:rsidRPr="00415307">
        <w:rPr>
          <w:spacing w:val="-19"/>
          <w:sz w:val="24"/>
          <w:szCs w:val="24"/>
          <w:lang w:val="es-ES"/>
        </w:rPr>
        <w:t xml:space="preserve"> </w:t>
      </w:r>
      <w:r w:rsidRPr="00415307">
        <w:rPr>
          <w:sz w:val="24"/>
          <w:szCs w:val="24"/>
          <w:lang w:val="es-ES"/>
        </w:rPr>
        <w:t>en</w:t>
      </w:r>
      <w:r w:rsidRPr="00415307">
        <w:rPr>
          <w:spacing w:val="-19"/>
          <w:sz w:val="24"/>
          <w:szCs w:val="24"/>
          <w:lang w:val="es-ES"/>
        </w:rPr>
        <w:t xml:space="preserve"> </w:t>
      </w:r>
      <w:r w:rsidRPr="00415307">
        <w:rPr>
          <w:sz w:val="24"/>
          <w:szCs w:val="24"/>
          <w:lang w:val="es-ES"/>
        </w:rPr>
        <w:t>lo</w:t>
      </w:r>
      <w:r w:rsidRPr="0046603F">
        <w:rPr>
          <w:sz w:val="24"/>
          <w:szCs w:val="24"/>
          <w:lang w:val="es-ES"/>
        </w:rPr>
        <w:t>s</w:t>
      </w:r>
      <w:r w:rsidRPr="0046603F">
        <w:rPr>
          <w:spacing w:val="-19"/>
          <w:sz w:val="24"/>
          <w:szCs w:val="24"/>
          <w:lang w:val="es-ES"/>
        </w:rPr>
        <w:t xml:space="preserve"> </w:t>
      </w:r>
      <w:r w:rsidRPr="0046603F">
        <w:rPr>
          <w:sz w:val="24"/>
          <w:szCs w:val="24"/>
          <w:lang w:val="es-ES"/>
        </w:rPr>
        <w:t>términos</w:t>
      </w:r>
      <w:r w:rsidRPr="0046603F">
        <w:rPr>
          <w:spacing w:val="-19"/>
          <w:sz w:val="24"/>
          <w:szCs w:val="24"/>
          <w:lang w:val="es-ES"/>
        </w:rPr>
        <w:t xml:space="preserve"> </w:t>
      </w:r>
      <w:r w:rsidRPr="0046603F">
        <w:rPr>
          <w:sz w:val="24"/>
          <w:szCs w:val="24"/>
          <w:lang w:val="es-ES"/>
        </w:rPr>
        <w:t>previstos</w:t>
      </w:r>
      <w:r w:rsidRPr="0046603F">
        <w:rPr>
          <w:spacing w:val="-20"/>
          <w:sz w:val="24"/>
          <w:szCs w:val="24"/>
          <w:lang w:val="es-ES"/>
        </w:rPr>
        <w:t xml:space="preserve"> </w:t>
      </w:r>
      <w:r w:rsidRPr="0046603F">
        <w:rPr>
          <w:sz w:val="24"/>
          <w:szCs w:val="24"/>
          <w:lang w:val="es-ES"/>
        </w:rPr>
        <w:t>en</w:t>
      </w:r>
      <w:r w:rsidRPr="0046603F">
        <w:rPr>
          <w:spacing w:val="-19"/>
          <w:sz w:val="24"/>
          <w:szCs w:val="24"/>
          <w:lang w:val="es-ES"/>
        </w:rPr>
        <w:t xml:space="preserve"> </w:t>
      </w:r>
      <w:r w:rsidRPr="0046603F">
        <w:rPr>
          <w:sz w:val="24"/>
          <w:szCs w:val="24"/>
          <w:lang w:val="es-ES"/>
        </w:rPr>
        <w:t>la</w:t>
      </w:r>
      <w:r w:rsidRPr="0046603F">
        <w:rPr>
          <w:spacing w:val="-18"/>
          <w:sz w:val="24"/>
          <w:szCs w:val="24"/>
          <w:lang w:val="es-ES"/>
        </w:rPr>
        <w:t xml:space="preserve"> </w:t>
      </w:r>
      <w:r w:rsidRPr="0046603F">
        <w:rPr>
          <w:sz w:val="24"/>
          <w:szCs w:val="24"/>
          <w:lang w:val="es-ES"/>
        </w:rPr>
        <w:t>planificación</w:t>
      </w:r>
      <w:r w:rsidRPr="0046603F">
        <w:rPr>
          <w:spacing w:val="-19"/>
          <w:sz w:val="24"/>
          <w:szCs w:val="24"/>
          <w:lang w:val="es-ES"/>
        </w:rPr>
        <w:t xml:space="preserve"> </w:t>
      </w:r>
      <w:r w:rsidRPr="0046603F">
        <w:rPr>
          <w:sz w:val="24"/>
          <w:szCs w:val="24"/>
          <w:lang w:val="es-ES"/>
        </w:rPr>
        <w:t>del</w:t>
      </w:r>
      <w:r w:rsidRPr="0046603F">
        <w:rPr>
          <w:spacing w:val="-19"/>
          <w:sz w:val="24"/>
          <w:szCs w:val="24"/>
          <w:lang w:val="es-ES"/>
        </w:rPr>
        <w:t xml:space="preserve"> </w:t>
      </w:r>
      <w:r w:rsidRPr="0046603F">
        <w:rPr>
          <w:sz w:val="24"/>
          <w:szCs w:val="24"/>
          <w:lang w:val="es-ES"/>
        </w:rPr>
        <w:t>proyecto.</w:t>
      </w:r>
    </w:p>
    <w:p w:rsidR="00311C06" w:rsidRPr="0046603F" w:rsidRDefault="00311C06" w:rsidP="00D95061">
      <w:pPr>
        <w:pStyle w:val="Textoindependiente"/>
        <w:spacing w:before="3" w:line="360" w:lineRule="auto"/>
        <w:rPr>
          <w:sz w:val="24"/>
          <w:szCs w:val="24"/>
          <w:lang w:val="es-ES"/>
        </w:rPr>
      </w:pPr>
    </w:p>
    <w:p w:rsidR="00311C06" w:rsidRPr="0046603F" w:rsidRDefault="00EF5119" w:rsidP="00415307">
      <w:pPr>
        <w:pStyle w:val="Ttulo1"/>
        <w:tabs>
          <w:tab w:val="left" w:pos="480"/>
        </w:tabs>
        <w:spacing w:line="360" w:lineRule="auto"/>
        <w:ind w:left="0" w:firstLine="0"/>
        <w:rPr>
          <w:sz w:val="24"/>
          <w:szCs w:val="24"/>
          <w:lang w:val="es-ES"/>
        </w:rPr>
      </w:pPr>
      <w:r w:rsidRPr="0046603F">
        <w:rPr>
          <w:w w:val="95"/>
          <w:sz w:val="24"/>
          <w:szCs w:val="24"/>
          <w:lang w:val="es-ES"/>
        </w:rPr>
        <w:t>12</w:t>
      </w:r>
      <w:r w:rsidR="003C5C24" w:rsidRPr="0046603F">
        <w:rPr>
          <w:w w:val="95"/>
          <w:sz w:val="24"/>
          <w:szCs w:val="24"/>
          <w:lang w:val="es-ES"/>
        </w:rPr>
        <w:t xml:space="preserve">.2. </w:t>
      </w:r>
      <w:r w:rsidR="00311C06" w:rsidRPr="0046603F">
        <w:rPr>
          <w:w w:val="95"/>
          <w:sz w:val="24"/>
          <w:szCs w:val="24"/>
          <w:lang w:val="es-ES"/>
        </w:rPr>
        <w:t>Cronograma</w:t>
      </w:r>
    </w:p>
    <w:p w:rsidR="00311C06" w:rsidRPr="009A36C4" w:rsidRDefault="00311C06" w:rsidP="009A36C4">
      <w:pPr>
        <w:pStyle w:val="Textoindependiente"/>
        <w:spacing w:before="1" w:line="360" w:lineRule="auto"/>
        <w:jc w:val="both"/>
        <w:rPr>
          <w:sz w:val="24"/>
          <w:szCs w:val="24"/>
          <w:lang w:val="es-ES"/>
        </w:rPr>
      </w:pPr>
      <w:r w:rsidRPr="009A36C4">
        <w:rPr>
          <w:sz w:val="24"/>
          <w:szCs w:val="24"/>
          <w:lang w:val="es-ES"/>
        </w:rPr>
        <w:t xml:space="preserve">Apertura de la convocatoria: </w:t>
      </w:r>
      <w:r w:rsidR="00FA1E63">
        <w:rPr>
          <w:sz w:val="24"/>
          <w:szCs w:val="24"/>
          <w:lang w:val="es-ES"/>
        </w:rPr>
        <w:t>0</w:t>
      </w:r>
      <w:r w:rsidR="00684ADD">
        <w:rPr>
          <w:sz w:val="24"/>
          <w:szCs w:val="24"/>
          <w:lang w:val="es-ES"/>
        </w:rPr>
        <w:t xml:space="preserve">4 de noviembre </w:t>
      </w:r>
      <w:r w:rsidR="003C5C24" w:rsidRPr="009A36C4">
        <w:rPr>
          <w:sz w:val="24"/>
          <w:szCs w:val="24"/>
          <w:lang w:val="es-ES"/>
        </w:rPr>
        <w:t>de 2019</w:t>
      </w:r>
    </w:p>
    <w:p w:rsidR="00311C06" w:rsidRPr="009A36C4" w:rsidRDefault="00311C06" w:rsidP="009A36C4">
      <w:pPr>
        <w:pStyle w:val="Textoindependiente"/>
        <w:spacing w:before="21" w:line="360" w:lineRule="auto"/>
        <w:jc w:val="both"/>
        <w:rPr>
          <w:sz w:val="24"/>
          <w:szCs w:val="24"/>
          <w:lang w:val="es-ES"/>
        </w:rPr>
      </w:pPr>
      <w:r w:rsidRPr="009A36C4">
        <w:rPr>
          <w:sz w:val="24"/>
          <w:szCs w:val="24"/>
          <w:lang w:val="es-ES"/>
        </w:rPr>
        <w:t>Cierre de la convocatoria</w:t>
      </w:r>
      <w:proofErr w:type="gramStart"/>
      <w:r w:rsidRPr="009A36C4">
        <w:rPr>
          <w:sz w:val="24"/>
          <w:szCs w:val="24"/>
          <w:lang w:val="es-ES"/>
        </w:rPr>
        <w:t>:</w:t>
      </w:r>
      <w:r w:rsidR="00FA1E63">
        <w:rPr>
          <w:sz w:val="24"/>
          <w:szCs w:val="24"/>
          <w:lang w:val="es-ES"/>
        </w:rPr>
        <w:t>0</w:t>
      </w:r>
      <w:r w:rsidR="00684ADD">
        <w:rPr>
          <w:sz w:val="24"/>
          <w:szCs w:val="24"/>
          <w:lang w:val="es-ES"/>
        </w:rPr>
        <w:t>2</w:t>
      </w:r>
      <w:proofErr w:type="gramEnd"/>
      <w:r w:rsidR="00684ADD">
        <w:rPr>
          <w:sz w:val="24"/>
          <w:szCs w:val="24"/>
          <w:lang w:val="es-ES"/>
        </w:rPr>
        <w:t xml:space="preserve"> de diciembre</w:t>
      </w:r>
      <w:r w:rsidR="003C5C24" w:rsidRPr="009A36C4">
        <w:rPr>
          <w:sz w:val="24"/>
          <w:szCs w:val="24"/>
          <w:lang w:val="es-ES"/>
        </w:rPr>
        <w:t xml:space="preserve"> de 2019, hasta las 1</w:t>
      </w:r>
      <w:r w:rsidR="00017F2A">
        <w:rPr>
          <w:sz w:val="24"/>
          <w:szCs w:val="24"/>
          <w:lang w:val="es-ES"/>
        </w:rPr>
        <w:t>8</w:t>
      </w:r>
      <w:r w:rsidR="003C5C24" w:rsidRPr="009A36C4">
        <w:rPr>
          <w:sz w:val="24"/>
          <w:szCs w:val="24"/>
          <w:lang w:val="es-ES"/>
        </w:rPr>
        <w:t xml:space="preserve"> </w:t>
      </w:r>
      <w:proofErr w:type="spellStart"/>
      <w:r w:rsidR="003C5C24" w:rsidRPr="009A36C4">
        <w:rPr>
          <w:sz w:val="24"/>
          <w:szCs w:val="24"/>
          <w:lang w:val="es-ES"/>
        </w:rPr>
        <w:t>hs</w:t>
      </w:r>
      <w:proofErr w:type="spellEnd"/>
      <w:r w:rsidR="003C5C24" w:rsidRPr="009A36C4">
        <w:rPr>
          <w:sz w:val="24"/>
          <w:szCs w:val="24"/>
          <w:lang w:val="es-ES"/>
        </w:rPr>
        <w:t>.</w:t>
      </w:r>
    </w:p>
    <w:p w:rsidR="00311C06" w:rsidRPr="009A36C4" w:rsidRDefault="00311C06" w:rsidP="009A36C4">
      <w:pPr>
        <w:pStyle w:val="Textoindependiente"/>
        <w:spacing w:line="360" w:lineRule="auto"/>
        <w:jc w:val="both"/>
        <w:rPr>
          <w:sz w:val="24"/>
          <w:szCs w:val="24"/>
          <w:lang w:val="es-ES"/>
        </w:rPr>
      </w:pPr>
      <w:r w:rsidRPr="009A36C4">
        <w:rPr>
          <w:w w:val="95"/>
          <w:sz w:val="24"/>
          <w:szCs w:val="24"/>
          <w:lang w:val="es-ES"/>
        </w:rPr>
        <w:t>Envío</w:t>
      </w:r>
      <w:r w:rsidRPr="009A36C4">
        <w:rPr>
          <w:spacing w:val="-19"/>
          <w:w w:val="95"/>
          <w:sz w:val="24"/>
          <w:szCs w:val="24"/>
          <w:lang w:val="es-ES"/>
        </w:rPr>
        <w:t xml:space="preserve"> </w:t>
      </w:r>
      <w:r w:rsidRPr="009A36C4">
        <w:rPr>
          <w:w w:val="95"/>
          <w:sz w:val="24"/>
          <w:szCs w:val="24"/>
          <w:lang w:val="es-ES"/>
        </w:rPr>
        <w:t>de</w:t>
      </w:r>
      <w:r w:rsidRPr="009A36C4">
        <w:rPr>
          <w:spacing w:val="-19"/>
          <w:w w:val="95"/>
          <w:sz w:val="24"/>
          <w:szCs w:val="24"/>
          <w:lang w:val="es-ES"/>
        </w:rPr>
        <w:t xml:space="preserve"> </w:t>
      </w:r>
      <w:r w:rsidRPr="009A36C4">
        <w:rPr>
          <w:w w:val="95"/>
          <w:sz w:val="24"/>
          <w:szCs w:val="24"/>
          <w:lang w:val="es-ES"/>
        </w:rPr>
        <w:t>formulario</w:t>
      </w:r>
      <w:r w:rsidRPr="009A36C4">
        <w:rPr>
          <w:spacing w:val="-18"/>
          <w:w w:val="95"/>
          <w:sz w:val="24"/>
          <w:szCs w:val="24"/>
          <w:lang w:val="es-ES"/>
        </w:rPr>
        <w:t xml:space="preserve"> </w:t>
      </w:r>
      <w:r w:rsidRPr="009A36C4">
        <w:rPr>
          <w:w w:val="95"/>
          <w:sz w:val="24"/>
          <w:szCs w:val="24"/>
          <w:lang w:val="es-ES"/>
        </w:rPr>
        <w:t>de</w:t>
      </w:r>
      <w:r w:rsidRPr="009A36C4">
        <w:rPr>
          <w:spacing w:val="-19"/>
          <w:w w:val="95"/>
          <w:sz w:val="24"/>
          <w:szCs w:val="24"/>
          <w:lang w:val="es-ES"/>
        </w:rPr>
        <w:t xml:space="preserve"> </w:t>
      </w:r>
      <w:r w:rsidRPr="009A36C4">
        <w:rPr>
          <w:w w:val="95"/>
          <w:sz w:val="24"/>
          <w:szCs w:val="24"/>
          <w:lang w:val="es-ES"/>
        </w:rPr>
        <w:t>presentación</w:t>
      </w:r>
      <w:r w:rsidRPr="009A36C4">
        <w:rPr>
          <w:spacing w:val="-18"/>
          <w:w w:val="95"/>
          <w:sz w:val="24"/>
          <w:szCs w:val="24"/>
          <w:lang w:val="es-ES"/>
        </w:rPr>
        <w:t xml:space="preserve"> </w:t>
      </w:r>
      <w:r w:rsidRPr="009A36C4">
        <w:rPr>
          <w:w w:val="95"/>
          <w:sz w:val="24"/>
          <w:szCs w:val="24"/>
          <w:lang w:val="es-ES"/>
        </w:rPr>
        <w:t>en</w:t>
      </w:r>
      <w:r w:rsidRPr="009A36C4">
        <w:rPr>
          <w:spacing w:val="-19"/>
          <w:w w:val="95"/>
          <w:sz w:val="24"/>
          <w:szCs w:val="24"/>
          <w:lang w:val="es-ES"/>
        </w:rPr>
        <w:t xml:space="preserve"> </w:t>
      </w:r>
      <w:r w:rsidRPr="009A36C4">
        <w:rPr>
          <w:w w:val="95"/>
          <w:sz w:val="24"/>
          <w:szCs w:val="24"/>
          <w:lang w:val="es-ES"/>
        </w:rPr>
        <w:t>soporte</w:t>
      </w:r>
      <w:r w:rsidRPr="009A36C4">
        <w:rPr>
          <w:spacing w:val="-18"/>
          <w:w w:val="95"/>
          <w:sz w:val="24"/>
          <w:szCs w:val="24"/>
          <w:lang w:val="es-ES"/>
        </w:rPr>
        <w:t xml:space="preserve"> </w:t>
      </w:r>
      <w:r w:rsidRPr="009A36C4">
        <w:rPr>
          <w:w w:val="95"/>
          <w:sz w:val="24"/>
          <w:szCs w:val="24"/>
          <w:lang w:val="es-ES"/>
        </w:rPr>
        <w:t>digital:</w:t>
      </w:r>
      <w:r w:rsidR="00415307" w:rsidRPr="009A36C4">
        <w:rPr>
          <w:spacing w:val="-18"/>
          <w:w w:val="95"/>
          <w:sz w:val="24"/>
          <w:szCs w:val="24"/>
          <w:lang w:val="es-ES"/>
        </w:rPr>
        <w:t xml:space="preserve"> hasta el </w:t>
      </w:r>
      <w:r w:rsidR="00FA1E63">
        <w:rPr>
          <w:spacing w:val="-18"/>
          <w:w w:val="95"/>
          <w:sz w:val="24"/>
          <w:szCs w:val="24"/>
          <w:lang w:val="es-ES"/>
        </w:rPr>
        <w:t>0</w:t>
      </w:r>
      <w:r w:rsidR="00684ADD">
        <w:rPr>
          <w:spacing w:val="-18"/>
          <w:w w:val="95"/>
          <w:sz w:val="24"/>
          <w:szCs w:val="24"/>
          <w:lang w:val="es-ES"/>
        </w:rPr>
        <w:t>2 de diciembre</w:t>
      </w:r>
      <w:r w:rsidR="00415307" w:rsidRPr="009A36C4">
        <w:rPr>
          <w:spacing w:val="-18"/>
          <w:w w:val="95"/>
          <w:sz w:val="24"/>
          <w:szCs w:val="24"/>
          <w:lang w:val="es-ES"/>
        </w:rPr>
        <w:t xml:space="preserve"> </w:t>
      </w:r>
      <w:r w:rsidR="003C5C24" w:rsidRPr="009A36C4">
        <w:rPr>
          <w:spacing w:val="-18"/>
          <w:w w:val="95"/>
          <w:sz w:val="24"/>
          <w:szCs w:val="24"/>
          <w:lang w:val="es-ES"/>
        </w:rPr>
        <w:t xml:space="preserve">de </w:t>
      </w:r>
      <w:r w:rsidR="00684ADD">
        <w:rPr>
          <w:spacing w:val="-18"/>
          <w:w w:val="95"/>
          <w:sz w:val="24"/>
          <w:szCs w:val="24"/>
          <w:lang w:val="es-ES"/>
        </w:rPr>
        <w:t>diciembre de</w:t>
      </w:r>
      <w:r w:rsidR="003C5C24" w:rsidRPr="009A36C4">
        <w:rPr>
          <w:spacing w:val="-18"/>
          <w:w w:val="95"/>
          <w:sz w:val="24"/>
          <w:szCs w:val="24"/>
          <w:lang w:val="es-ES"/>
        </w:rPr>
        <w:t xml:space="preserve"> </w:t>
      </w:r>
      <w:proofErr w:type="gramStart"/>
      <w:r w:rsidR="003C5C24" w:rsidRPr="009A36C4">
        <w:rPr>
          <w:spacing w:val="-18"/>
          <w:w w:val="95"/>
          <w:sz w:val="24"/>
          <w:szCs w:val="24"/>
          <w:lang w:val="es-ES"/>
        </w:rPr>
        <w:t xml:space="preserve">2019 </w:t>
      </w:r>
      <w:r w:rsidR="001A2FB8" w:rsidRPr="009A36C4">
        <w:rPr>
          <w:spacing w:val="-18"/>
          <w:w w:val="95"/>
          <w:sz w:val="24"/>
          <w:szCs w:val="24"/>
          <w:lang w:val="es-ES"/>
        </w:rPr>
        <w:t xml:space="preserve"> -</w:t>
      </w:r>
      <w:proofErr w:type="gramEnd"/>
      <w:r w:rsidR="001A2FB8" w:rsidRPr="009A36C4">
        <w:rPr>
          <w:spacing w:val="-18"/>
          <w:w w:val="95"/>
          <w:sz w:val="24"/>
          <w:szCs w:val="24"/>
          <w:lang w:val="es-ES"/>
        </w:rPr>
        <w:t xml:space="preserve"> </w:t>
      </w:r>
      <w:r w:rsidR="003C5C24" w:rsidRPr="009A36C4">
        <w:rPr>
          <w:spacing w:val="-18"/>
          <w:w w:val="95"/>
          <w:sz w:val="24"/>
          <w:szCs w:val="24"/>
          <w:lang w:val="es-ES"/>
        </w:rPr>
        <w:t xml:space="preserve"> 1</w:t>
      </w:r>
      <w:r w:rsidR="00017F2A">
        <w:rPr>
          <w:spacing w:val="-18"/>
          <w:w w:val="95"/>
          <w:sz w:val="24"/>
          <w:szCs w:val="24"/>
          <w:lang w:val="es-ES"/>
        </w:rPr>
        <w:t>8</w:t>
      </w:r>
      <w:r w:rsidR="003C5C24" w:rsidRPr="009A36C4">
        <w:rPr>
          <w:spacing w:val="-18"/>
          <w:w w:val="95"/>
          <w:sz w:val="24"/>
          <w:szCs w:val="24"/>
          <w:lang w:val="es-ES"/>
        </w:rPr>
        <w:t>hs.</w:t>
      </w:r>
    </w:p>
    <w:p w:rsidR="00311C06" w:rsidRDefault="00311C06" w:rsidP="009A36C4">
      <w:pPr>
        <w:pStyle w:val="Textoindependiente"/>
        <w:spacing w:line="360" w:lineRule="auto"/>
        <w:ind w:right="134"/>
        <w:jc w:val="both"/>
        <w:rPr>
          <w:spacing w:val="-24"/>
          <w:sz w:val="24"/>
          <w:szCs w:val="24"/>
          <w:lang w:val="es-ES"/>
        </w:rPr>
      </w:pPr>
      <w:r w:rsidRPr="009A36C4">
        <w:rPr>
          <w:sz w:val="24"/>
          <w:szCs w:val="24"/>
          <w:lang w:val="es-ES"/>
        </w:rPr>
        <w:t>Presentación</w:t>
      </w:r>
      <w:r w:rsidRPr="009A36C4">
        <w:rPr>
          <w:spacing w:val="-24"/>
          <w:sz w:val="24"/>
          <w:szCs w:val="24"/>
          <w:lang w:val="es-ES"/>
        </w:rPr>
        <w:t xml:space="preserve"> </w:t>
      </w:r>
      <w:r w:rsidRPr="009A36C4">
        <w:rPr>
          <w:sz w:val="24"/>
          <w:szCs w:val="24"/>
          <w:lang w:val="es-ES"/>
        </w:rPr>
        <w:t>de</w:t>
      </w:r>
      <w:r w:rsidRPr="009A36C4">
        <w:rPr>
          <w:spacing w:val="-24"/>
          <w:sz w:val="24"/>
          <w:szCs w:val="24"/>
          <w:lang w:val="es-ES"/>
        </w:rPr>
        <w:t xml:space="preserve"> </w:t>
      </w:r>
      <w:proofErr w:type="gramStart"/>
      <w:r w:rsidRPr="009A36C4">
        <w:rPr>
          <w:sz w:val="24"/>
          <w:szCs w:val="24"/>
          <w:lang w:val="es-ES"/>
        </w:rPr>
        <w:t>documentación</w:t>
      </w:r>
      <w:r w:rsidR="001A2FB8" w:rsidRPr="009A36C4">
        <w:rPr>
          <w:sz w:val="24"/>
          <w:szCs w:val="24"/>
          <w:lang w:val="es-ES"/>
        </w:rPr>
        <w:t xml:space="preserve"> </w:t>
      </w:r>
      <w:r w:rsidRPr="009A36C4">
        <w:rPr>
          <w:spacing w:val="-24"/>
          <w:sz w:val="24"/>
          <w:szCs w:val="24"/>
          <w:lang w:val="es-ES"/>
        </w:rPr>
        <w:t xml:space="preserve"> </w:t>
      </w:r>
      <w:r w:rsidRPr="009A36C4">
        <w:rPr>
          <w:sz w:val="24"/>
          <w:szCs w:val="24"/>
          <w:lang w:val="es-ES"/>
        </w:rPr>
        <w:t>por</w:t>
      </w:r>
      <w:proofErr w:type="gramEnd"/>
      <w:r w:rsidRPr="009A36C4">
        <w:rPr>
          <w:spacing w:val="-23"/>
          <w:sz w:val="24"/>
          <w:szCs w:val="24"/>
          <w:lang w:val="es-ES"/>
        </w:rPr>
        <w:t xml:space="preserve"> </w:t>
      </w:r>
      <w:r w:rsidR="001A2FB8" w:rsidRPr="009A36C4">
        <w:rPr>
          <w:spacing w:val="-23"/>
          <w:sz w:val="24"/>
          <w:szCs w:val="24"/>
          <w:lang w:val="es-ES"/>
        </w:rPr>
        <w:t xml:space="preserve"> </w:t>
      </w:r>
      <w:r w:rsidRPr="009A36C4">
        <w:rPr>
          <w:sz w:val="24"/>
          <w:szCs w:val="24"/>
          <w:lang w:val="es-ES"/>
        </w:rPr>
        <w:t>Mesa</w:t>
      </w:r>
      <w:r w:rsidRPr="009A36C4">
        <w:rPr>
          <w:spacing w:val="-24"/>
          <w:sz w:val="24"/>
          <w:szCs w:val="24"/>
          <w:lang w:val="es-ES"/>
        </w:rPr>
        <w:t xml:space="preserve"> </w:t>
      </w:r>
      <w:r w:rsidRPr="009A36C4">
        <w:rPr>
          <w:sz w:val="24"/>
          <w:szCs w:val="24"/>
          <w:lang w:val="es-ES"/>
        </w:rPr>
        <w:t>de</w:t>
      </w:r>
      <w:r w:rsidRPr="009A36C4">
        <w:rPr>
          <w:spacing w:val="-24"/>
          <w:sz w:val="24"/>
          <w:szCs w:val="24"/>
          <w:lang w:val="es-ES"/>
        </w:rPr>
        <w:t xml:space="preserve"> </w:t>
      </w:r>
      <w:r w:rsidRPr="009A36C4">
        <w:rPr>
          <w:sz w:val="24"/>
          <w:szCs w:val="24"/>
          <w:lang w:val="es-ES"/>
        </w:rPr>
        <w:t>Entradas</w:t>
      </w:r>
      <w:r w:rsidRPr="009A36C4">
        <w:rPr>
          <w:spacing w:val="-24"/>
          <w:sz w:val="24"/>
          <w:szCs w:val="24"/>
          <w:lang w:val="es-ES"/>
        </w:rPr>
        <w:t xml:space="preserve"> </w:t>
      </w:r>
      <w:r w:rsidRPr="009A36C4">
        <w:rPr>
          <w:sz w:val="24"/>
          <w:szCs w:val="24"/>
          <w:lang w:val="es-ES"/>
        </w:rPr>
        <w:t>de</w:t>
      </w:r>
      <w:r w:rsidRPr="009A36C4">
        <w:rPr>
          <w:spacing w:val="-23"/>
          <w:sz w:val="24"/>
          <w:szCs w:val="24"/>
          <w:lang w:val="es-ES"/>
        </w:rPr>
        <w:t xml:space="preserve"> </w:t>
      </w:r>
      <w:r w:rsidRPr="009A36C4">
        <w:rPr>
          <w:sz w:val="24"/>
          <w:szCs w:val="24"/>
          <w:lang w:val="es-ES"/>
        </w:rPr>
        <w:t>sede</w:t>
      </w:r>
      <w:r w:rsidRPr="009A36C4">
        <w:rPr>
          <w:spacing w:val="-24"/>
          <w:sz w:val="24"/>
          <w:szCs w:val="24"/>
          <w:lang w:val="es-ES"/>
        </w:rPr>
        <w:t xml:space="preserve"> </w:t>
      </w:r>
      <w:r w:rsidRPr="009A36C4">
        <w:rPr>
          <w:sz w:val="24"/>
          <w:szCs w:val="24"/>
          <w:lang w:val="es-ES"/>
        </w:rPr>
        <w:t>Centro:</w:t>
      </w:r>
      <w:r w:rsidRPr="009A36C4">
        <w:rPr>
          <w:spacing w:val="-24"/>
          <w:sz w:val="24"/>
          <w:szCs w:val="24"/>
          <w:lang w:val="es-ES"/>
        </w:rPr>
        <w:t xml:space="preserve"> </w:t>
      </w:r>
      <w:r w:rsidR="001A2FB8" w:rsidRPr="009A36C4">
        <w:rPr>
          <w:spacing w:val="-24"/>
          <w:sz w:val="24"/>
          <w:szCs w:val="24"/>
          <w:lang w:val="es-ES"/>
        </w:rPr>
        <w:t xml:space="preserve">hasta el </w:t>
      </w:r>
      <w:r w:rsidR="00FA1E63">
        <w:rPr>
          <w:spacing w:val="-24"/>
          <w:sz w:val="24"/>
          <w:szCs w:val="24"/>
          <w:lang w:val="es-ES"/>
        </w:rPr>
        <w:t>0</w:t>
      </w:r>
      <w:r w:rsidR="00684ADD">
        <w:rPr>
          <w:spacing w:val="-24"/>
          <w:sz w:val="24"/>
          <w:szCs w:val="24"/>
          <w:lang w:val="es-ES"/>
        </w:rPr>
        <w:t>2 de diciembre de</w:t>
      </w:r>
      <w:r w:rsidR="001A2FB8" w:rsidRPr="009A36C4">
        <w:rPr>
          <w:spacing w:val="-24"/>
          <w:sz w:val="24"/>
          <w:szCs w:val="24"/>
          <w:lang w:val="es-ES"/>
        </w:rPr>
        <w:t xml:space="preserve"> 2019  - 1</w:t>
      </w:r>
      <w:r w:rsidR="00017F2A">
        <w:rPr>
          <w:spacing w:val="-24"/>
          <w:sz w:val="24"/>
          <w:szCs w:val="24"/>
          <w:lang w:val="es-ES"/>
        </w:rPr>
        <w:t>8</w:t>
      </w:r>
      <w:r w:rsidR="001A2FB8" w:rsidRPr="009A36C4">
        <w:rPr>
          <w:spacing w:val="-24"/>
          <w:sz w:val="24"/>
          <w:szCs w:val="24"/>
          <w:lang w:val="es-ES"/>
        </w:rPr>
        <w:t>hs.</w:t>
      </w:r>
    </w:p>
    <w:p w:rsidR="00FA1E63" w:rsidRPr="009A36C4" w:rsidRDefault="00FA1E63" w:rsidP="009A36C4">
      <w:pPr>
        <w:pStyle w:val="Textoindependiente"/>
        <w:spacing w:line="360" w:lineRule="auto"/>
        <w:ind w:right="134"/>
        <w:jc w:val="both"/>
        <w:rPr>
          <w:sz w:val="24"/>
          <w:szCs w:val="24"/>
          <w:lang w:val="es-ES"/>
        </w:rPr>
      </w:pPr>
    </w:p>
    <w:p w:rsidR="00BE3E28" w:rsidRPr="009A36C4" w:rsidRDefault="00311C06" w:rsidP="009A36C4">
      <w:pPr>
        <w:pStyle w:val="Textoindependiente"/>
        <w:spacing w:line="360" w:lineRule="auto"/>
        <w:ind w:right="3546"/>
        <w:jc w:val="both"/>
        <w:rPr>
          <w:spacing w:val="-24"/>
          <w:w w:val="95"/>
          <w:sz w:val="24"/>
          <w:szCs w:val="24"/>
          <w:lang w:val="es-ES"/>
        </w:rPr>
      </w:pPr>
      <w:r w:rsidRPr="009A36C4">
        <w:rPr>
          <w:w w:val="95"/>
          <w:sz w:val="24"/>
          <w:szCs w:val="24"/>
          <w:lang w:val="es-ES"/>
        </w:rPr>
        <w:t>Publicación</w:t>
      </w:r>
      <w:r w:rsidRPr="009A36C4">
        <w:rPr>
          <w:spacing w:val="-25"/>
          <w:w w:val="95"/>
          <w:sz w:val="24"/>
          <w:szCs w:val="24"/>
          <w:lang w:val="es-ES"/>
        </w:rPr>
        <w:t xml:space="preserve"> </w:t>
      </w:r>
      <w:r w:rsidRPr="009A36C4">
        <w:rPr>
          <w:w w:val="95"/>
          <w:sz w:val="24"/>
          <w:szCs w:val="24"/>
          <w:lang w:val="es-ES"/>
        </w:rPr>
        <w:t>de</w:t>
      </w:r>
      <w:r w:rsidRPr="009A36C4">
        <w:rPr>
          <w:spacing w:val="-24"/>
          <w:w w:val="95"/>
          <w:sz w:val="24"/>
          <w:szCs w:val="24"/>
          <w:lang w:val="es-ES"/>
        </w:rPr>
        <w:t xml:space="preserve"> </w:t>
      </w:r>
      <w:r w:rsidRPr="009A36C4">
        <w:rPr>
          <w:w w:val="95"/>
          <w:sz w:val="24"/>
          <w:szCs w:val="24"/>
          <w:lang w:val="es-ES"/>
        </w:rPr>
        <w:t>orden</w:t>
      </w:r>
      <w:r w:rsidRPr="009A36C4">
        <w:rPr>
          <w:spacing w:val="-25"/>
          <w:w w:val="95"/>
          <w:sz w:val="24"/>
          <w:szCs w:val="24"/>
          <w:lang w:val="es-ES"/>
        </w:rPr>
        <w:t xml:space="preserve"> </w:t>
      </w:r>
      <w:r w:rsidRPr="009A36C4">
        <w:rPr>
          <w:w w:val="95"/>
          <w:sz w:val="24"/>
          <w:szCs w:val="24"/>
          <w:lang w:val="es-ES"/>
        </w:rPr>
        <w:t>de</w:t>
      </w:r>
      <w:r w:rsidRPr="009A36C4">
        <w:rPr>
          <w:spacing w:val="-24"/>
          <w:w w:val="95"/>
          <w:sz w:val="24"/>
          <w:szCs w:val="24"/>
          <w:lang w:val="es-ES"/>
        </w:rPr>
        <w:t xml:space="preserve"> </w:t>
      </w:r>
      <w:r w:rsidRPr="009A36C4">
        <w:rPr>
          <w:w w:val="95"/>
          <w:sz w:val="24"/>
          <w:szCs w:val="24"/>
          <w:lang w:val="es-ES"/>
        </w:rPr>
        <w:t>mérito:</w:t>
      </w:r>
      <w:r w:rsidRPr="009A36C4">
        <w:rPr>
          <w:spacing w:val="-24"/>
          <w:w w:val="95"/>
          <w:sz w:val="24"/>
          <w:szCs w:val="24"/>
          <w:lang w:val="es-ES"/>
        </w:rPr>
        <w:t xml:space="preserve"> </w:t>
      </w:r>
      <w:r w:rsidR="00684ADD">
        <w:rPr>
          <w:spacing w:val="-24"/>
          <w:w w:val="95"/>
          <w:sz w:val="24"/>
          <w:szCs w:val="24"/>
          <w:lang w:val="es-ES"/>
        </w:rPr>
        <w:t xml:space="preserve">16 de </w:t>
      </w:r>
      <w:r w:rsidR="00017F2A">
        <w:rPr>
          <w:spacing w:val="-24"/>
          <w:w w:val="95"/>
          <w:sz w:val="24"/>
          <w:szCs w:val="24"/>
          <w:lang w:val="es-ES"/>
        </w:rPr>
        <w:t>diciembre</w:t>
      </w:r>
      <w:r w:rsidR="001A2FB8" w:rsidRPr="009A36C4">
        <w:rPr>
          <w:spacing w:val="-24"/>
          <w:w w:val="95"/>
          <w:sz w:val="24"/>
          <w:szCs w:val="24"/>
          <w:lang w:val="es-ES"/>
        </w:rPr>
        <w:t xml:space="preserve"> </w:t>
      </w:r>
      <w:proofErr w:type="gramStart"/>
      <w:r w:rsidR="001A2FB8" w:rsidRPr="009A36C4">
        <w:rPr>
          <w:spacing w:val="-24"/>
          <w:w w:val="95"/>
          <w:sz w:val="24"/>
          <w:szCs w:val="24"/>
          <w:lang w:val="es-ES"/>
        </w:rPr>
        <w:t xml:space="preserve">del </w:t>
      </w:r>
      <w:r w:rsidR="00FA1E63">
        <w:rPr>
          <w:spacing w:val="-24"/>
          <w:w w:val="95"/>
          <w:sz w:val="24"/>
          <w:szCs w:val="24"/>
          <w:lang w:val="es-ES"/>
        </w:rPr>
        <w:t xml:space="preserve"> 2019</w:t>
      </w:r>
      <w:proofErr w:type="gramEnd"/>
      <w:r w:rsidR="00FF05F3">
        <w:rPr>
          <w:spacing w:val="-24"/>
          <w:w w:val="95"/>
          <w:sz w:val="24"/>
          <w:szCs w:val="24"/>
          <w:lang w:val="es-ES"/>
        </w:rPr>
        <w:t>.</w:t>
      </w:r>
    </w:p>
    <w:p w:rsidR="00311C06" w:rsidRPr="009A36C4" w:rsidRDefault="00311C06" w:rsidP="009A36C4">
      <w:pPr>
        <w:pStyle w:val="Textoindependiente"/>
        <w:spacing w:line="360" w:lineRule="auto"/>
        <w:ind w:right="3546"/>
        <w:jc w:val="both"/>
        <w:rPr>
          <w:sz w:val="24"/>
          <w:szCs w:val="24"/>
          <w:lang w:val="es-ES"/>
        </w:rPr>
      </w:pPr>
      <w:r w:rsidRPr="009A36C4">
        <w:rPr>
          <w:sz w:val="24"/>
          <w:szCs w:val="24"/>
          <w:lang w:val="es-ES"/>
        </w:rPr>
        <w:t>Inicio</w:t>
      </w:r>
      <w:r w:rsidRPr="009A36C4">
        <w:rPr>
          <w:spacing w:val="-23"/>
          <w:sz w:val="24"/>
          <w:szCs w:val="24"/>
          <w:lang w:val="es-ES"/>
        </w:rPr>
        <w:t xml:space="preserve"> </w:t>
      </w:r>
      <w:r w:rsidRPr="009A36C4">
        <w:rPr>
          <w:sz w:val="24"/>
          <w:szCs w:val="24"/>
          <w:lang w:val="es-ES"/>
        </w:rPr>
        <w:t>de</w:t>
      </w:r>
      <w:r w:rsidRPr="009A36C4">
        <w:rPr>
          <w:spacing w:val="-21"/>
          <w:sz w:val="24"/>
          <w:szCs w:val="24"/>
          <w:lang w:val="es-ES"/>
        </w:rPr>
        <w:t xml:space="preserve"> </w:t>
      </w:r>
      <w:r w:rsidRPr="009A36C4">
        <w:rPr>
          <w:sz w:val="24"/>
          <w:szCs w:val="24"/>
          <w:lang w:val="es-ES"/>
        </w:rPr>
        <w:t>proyectos:</w:t>
      </w:r>
      <w:r w:rsidRPr="009A36C4">
        <w:rPr>
          <w:spacing w:val="-23"/>
          <w:sz w:val="24"/>
          <w:szCs w:val="24"/>
          <w:lang w:val="es-ES"/>
        </w:rPr>
        <w:t xml:space="preserve"> </w:t>
      </w:r>
      <w:r w:rsidR="00FA1E63">
        <w:rPr>
          <w:spacing w:val="-23"/>
          <w:sz w:val="24"/>
          <w:szCs w:val="24"/>
          <w:lang w:val="es-ES"/>
        </w:rPr>
        <w:t>01</w:t>
      </w:r>
      <w:r w:rsidR="001A2FB8" w:rsidRPr="009A36C4">
        <w:rPr>
          <w:spacing w:val="-23"/>
          <w:sz w:val="24"/>
          <w:szCs w:val="24"/>
          <w:lang w:val="es-ES"/>
        </w:rPr>
        <w:t xml:space="preserve"> de abril del 2020</w:t>
      </w:r>
    </w:p>
    <w:p w:rsidR="00BE3E28" w:rsidRPr="009A36C4" w:rsidRDefault="00311C06" w:rsidP="009A36C4">
      <w:pPr>
        <w:pStyle w:val="Textoindependiente"/>
        <w:spacing w:line="360" w:lineRule="auto"/>
        <w:ind w:right="3424"/>
        <w:jc w:val="both"/>
        <w:rPr>
          <w:sz w:val="24"/>
          <w:szCs w:val="24"/>
          <w:lang w:val="es-ES"/>
        </w:rPr>
      </w:pPr>
      <w:r w:rsidRPr="009A36C4">
        <w:rPr>
          <w:sz w:val="24"/>
          <w:szCs w:val="24"/>
          <w:lang w:val="es-ES"/>
        </w:rPr>
        <w:t>Finalización d</w:t>
      </w:r>
      <w:r w:rsidR="00BE3E28" w:rsidRPr="009A36C4">
        <w:rPr>
          <w:sz w:val="24"/>
          <w:szCs w:val="24"/>
          <w:lang w:val="es-ES"/>
        </w:rPr>
        <w:t xml:space="preserve">e proyectos: </w:t>
      </w:r>
      <w:r w:rsidR="001A2FB8" w:rsidRPr="009A36C4">
        <w:rPr>
          <w:sz w:val="24"/>
          <w:szCs w:val="24"/>
          <w:lang w:val="es-ES"/>
        </w:rPr>
        <w:t>30 de septiembre del 2020</w:t>
      </w:r>
      <w:r w:rsidR="00017F2A">
        <w:rPr>
          <w:sz w:val="24"/>
          <w:szCs w:val="24"/>
          <w:lang w:val="es-ES"/>
        </w:rPr>
        <w:t>.</w:t>
      </w:r>
    </w:p>
    <w:p w:rsidR="00311C06" w:rsidRPr="000D2D32" w:rsidRDefault="00311C06" w:rsidP="009A36C4">
      <w:pPr>
        <w:pStyle w:val="Textoindependiente"/>
        <w:spacing w:line="360" w:lineRule="auto"/>
        <w:ind w:right="567"/>
        <w:jc w:val="both"/>
        <w:rPr>
          <w:sz w:val="24"/>
          <w:szCs w:val="24"/>
          <w:lang w:val="es-ES"/>
        </w:rPr>
      </w:pPr>
      <w:r w:rsidRPr="009A36C4">
        <w:rPr>
          <w:w w:val="95"/>
          <w:sz w:val="24"/>
          <w:szCs w:val="24"/>
          <w:lang w:val="es-ES"/>
        </w:rPr>
        <w:t>Presentación</w:t>
      </w:r>
      <w:r w:rsidRPr="009A36C4">
        <w:rPr>
          <w:spacing w:val="-33"/>
          <w:w w:val="95"/>
          <w:sz w:val="24"/>
          <w:szCs w:val="24"/>
          <w:lang w:val="es-ES"/>
        </w:rPr>
        <w:t xml:space="preserve"> </w:t>
      </w:r>
      <w:r w:rsidRPr="009A36C4">
        <w:rPr>
          <w:w w:val="95"/>
          <w:sz w:val="24"/>
          <w:szCs w:val="24"/>
          <w:lang w:val="es-ES"/>
        </w:rPr>
        <w:t>de</w:t>
      </w:r>
      <w:r w:rsidRPr="009A36C4">
        <w:rPr>
          <w:spacing w:val="-33"/>
          <w:w w:val="95"/>
          <w:sz w:val="24"/>
          <w:szCs w:val="24"/>
          <w:lang w:val="es-ES"/>
        </w:rPr>
        <w:t xml:space="preserve"> </w:t>
      </w:r>
      <w:r w:rsidRPr="009A36C4">
        <w:rPr>
          <w:w w:val="95"/>
          <w:sz w:val="24"/>
          <w:szCs w:val="24"/>
          <w:lang w:val="es-ES"/>
        </w:rPr>
        <w:t>rendición</w:t>
      </w:r>
      <w:r w:rsidRPr="009A36C4">
        <w:rPr>
          <w:spacing w:val="-32"/>
          <w:w w:val="95"/>
          <w:sz w:val="24"/>
          <w:szCs w:val="24"/>
          <w:lang w:val="es-ES"/>
        </w:rPr>
        <w:t xml:space="preserve"> </w:t>
      </w:r>
      <w:r w:rsidRPr="009A36C4">
        <w:rPr>
          <w:w w:val="95"/>
          <w:sz w:val="24"/>
          <w:szCs w:val="24"/>
          <w:lang w:val="es-ES"/>
        </w:rPr>
        <w:t>de</w:t>
      </w:r>
      <w:r w:rsidRPr="009A36C4">
        <w:rPr>
          <w:spacing w:val="-33"/>
          <w:w w:val="95"/>
          <w:sz w:val="24"/>
          <w:szCs w:val="24"/>
          <w:lang w:val="es-ES"/>
        </w:rPr>
        <w:t xml:space="preserve"> </w:t>
      </w:r>
      <w:r w:rsidRPr="009A36C4">
        <w:rPr>
          <w:w w:val="95"/>
          <w:sz w:val="24"/>
          <w:szCs w:val="24"/>
          <w:lang w:val="es-ES"/>
        </w:rPr>
        <w:t>gastos:</w:t>
      </w:r>
      <w:r w:rsidR="00415307" w:rsidRPr="009A36C4">
        <w:rPr>
          <w:w w:val="95"/>
          <w:sz w:val="24"/>
          <w:szCs w:val="24"/>
          <w:lang w:val="es-ES"/>
        </w:rPr>
        <w:t xml:space="preserve"> La presentación de </w:t>
      </w:r>
      <w:r w:rsidR="000D2D32" w:rsidRPr="009A36C4">
        <w:rPr>
          <w:w w:val="95"/>
          <w:sz w:val="24"/>
          <w:szCs w:val="24"/>
          <w:lang w:val="es-ES"/>
        </w:rPr>
        <w:t>g</w:t>
      </w:r>
      <w:r w:rsidR="00415307" w:rsidRPr="009A36C4">
        <w:rPr>
          <w:w w:val="95"/>
          <w:sz w:val="24"/>
          <w:szCs w:val="24"/>
          <w:lang w:val="es-ES"/>
        </w:rPr>
        <w:t xml:space="preserve">astos deberá </w:t>
      </w:r>
      <w:r w:rsidR="00415307" w:rsidRPr="009A36C4">
        <w:rPr>
          <w:w w:val="95"/>
          <w:sz w:val="24"/>
          <w:szCs w:val="24"/>
          <w:lang w:val="es-ES"/>
        </w:rPr>
        <w:lastRenderedPageBreak/>
        <w:t xml:space="preserve">realizarse al </w:t>
      </w:r>
      <w:r w:rsidR="00415307" w:rsidRPr="000D2D32">
        <w:rPr>
          <w:w w:val="95"/>
          <w:sz w:val="24"/>
          <w:szCs w:val="24"/>
          <w:lang w:val="es-ES"/>
        </w:rPr>
        <w:t xml:space="preserve">Secretario de </w:t>
      </w:r>
      <w:r w:rsidR="00FB6D5D">
        <w:rPr>
          <w:w w:val="95"/>
          <w:sz w:val="24"/>
          <w:szCs w:val="24"/>
          <w:lang w:val="es-ES"/>
        </w:rPr>
        <w:t>Extensión y Vinculación de la Universidad Nacional de Cuyo.</w:t>
      </w:r>
      <w:r w:rsidR="00415307" w:rsidRPr="000D2D32">
        <w:rPr>
          <w:w w:val="95"/>
          <w:sz w:val="24"/>
          <w:szCs w:val="24"/>
          <w:lang w:val="es-ES"/>
        </w:rPr>
        <w:t xml:space="preserve"> (</w:t>
      </w:r>
      <w:r w:rsidR="00FB6D5D">
        <w:rPr>
          <w:w w:val="95"/>
          <w:sz w:val="24"/>
          <w:szCs w:val="24"/>
          <w:lang w:val="es-ES"/>
        </w:rPr>
        <w:t>Anexo 3)</w:t>
      </w:r>
      <w:r w:rsidR="00FB6D5D" w:rsidRPr="000D2D32">
        <w:rPr>
          <w:b/>
          <w:sz w:val="24"/>
          <w:szCs w:val="24"/>
          <w:lang w:val="es-ES"/>
        </w:rPr>
        <w:t xml:space="preserve"> </w:t>
      </w:r>
      <w:r w:rsidRPr="009A36C4">
        <w:rPr>
          <w:sz w:val="24"/>
          <w:szCs w:val="24"/>
          <w:lang w:val="es-ES"/>
        </w:rPr>
        <w:t>Presentación</w:t>
      </w:r>
      <w:r w:rsidRPr="009A36C4">
        <w:rPr>
          <w:spacing w:val="-20"/>
          <w:sz w:val="24"/>
          <w:szCs w:val="24"/>
          <w:lang w:val="es-ES"/>
        </w:rPr>
        <w:t xml:space="preserve"> </w:t>
      </w:r>
      <w:r w:rsidRPr="009A36C4">
        <w:rPr>
          <w:sz w:val="24"/>
          <w:szCs w:val="24"/>
          <w:lang w:val="es-ES"/>
        </w:rPr>
        <w:t>de</w:t>
      </w:r>
      <w:r w:rsidRPr="009A36C4">
        <w:rPr>
          <w:spacing w:val="-20"/>
          <w:sz w:val="24"/>
          <w:szCs w:val="24"/>
          <w:lang w:val="es-ES"/>
        </w:rPr>
        <w:t xml:space="preserve"> </w:t>
      </w:r>
      <w:r w:rsidRPr="009A36C4">
        <w:rPr>
          <w:sz w:val="24"/>
          <w:szCs w:val="24"/>
          <w:lang w:val="es-ES"/>
        </w:rPr>
        <w:t>Informe</w:t>
      </w:r>
      <w:r w:rsidRPr="009A36C4">
        <w:rPr>
          <w:spacing w:val="-19"/>
          <w:sz w:val="24"/>
          <w:szCs w:val="24"/>
          <w:lang w:val="es-ES"/>
        </w:rPr>
        <w:t xml:space="preserve"> </w:t>
      </w:r>
      <w:r w:rsidRPr="009A36C4">
        <w:rPr>
          <w:sz w:val="24"/>
          <w:szCs w:val="24"/>
          <w:lang w:val="es-ES"/>
        </w:rPr>
        <w:t>Final</w:t>
      </w:r>
      <w:r w:rsidRPr="000D2D32">
        <w:rPr>
          <w:sz w:val="24"/>
          <w:szCs w:val="24"/>
          <w:lang w:val="es-ES"/>
        </w:rPr>
        <w:t>:</w:t>
      </w:r>
      <w:r w:rsidRPr="000D2D32">
        <w:rPr>
          <w:spacing w:val="-19"/>
          <w:sz w:val="24"/>
          <w:szCs w:val="24"/>
          <w:lang w:val="es-ES"/>
        </w:rPr>
        <w:t xml:space="preserve"> </w:t>
      </w:r>
      <w:r w:rsidR="00FA1E63">
        <w:rPr>
          <w:spacing w:val="-19"/>
          <w:sz w:val="24"/>
          <w:szCs w:val="24"/>
          <w:lang w:val="es-ES"/>
        </w:rPr>
        <w:t>0</w:t>
      </w:r>
      <w:r w:rsidR="001A2FB8" w:rsidRPr="000D2D32">
        <w:rPr>
          <w:spacing w:val="-19"/>
          <w:sz w:val="24"/>
          <w:szCs w:val="24"/>
          <w:lang w:val="es-ES"/>
        </w:rPr>
        <w:t>3 de noviembre del 2020</w:t>
      </w:r>
      <w:r w:rsidR="0046603F" w:rsidRPr="000D2D32">
        <w:rPr>
          <w:spacing w:val="-19"/>
          <w:sz w:val="24"/>
          <w:szCs w:val="24"/>
          <w:lang w:val="es-ES"/>
        </w:rPr>
        <w:t xml:space="preserve"> hasta las 12</w:t>
      </w:r>
      <w:r w:rsidR="000D2D32" w:rsidRPr="000D2D32">
        <w:rPr>
          <w:spacing w:val="-19"/>
          <w:sz w:val="24"/>
          <w:szCs w:val="24"/>
          <w:lang w:val="es-ES"/>
        </w:rPr>
        <w:t xml:space="preserve"> </w:t>
      </w:r>
      <w:proofErr w:type="gramStart"/>
      <w:r w:rsidR="0046603F" w:rsidRPr="000D2D32">
        <w:rPr>
          <w:spacing w:val="-19"/>
          <w:sz w:val="24"/>
          <w:szCs w:val="24"/>
          <w:lang w:val="es-ES"/>
        </w:rPr>
        <w:t>hs ,</w:t>
      </w:r>
      <w:proofErr w:type="gramEnd"/>
      <w:r w:rsidR="0046603F" w:rsidRPr="000D2D32">
        <w:rPr>
          <w:spacing w:val="-19"/>
          <w:sz w:val="24"/>
          <w:szCs w:val="24"/>
          <w:lang w:val="es-ES"/>
        </w:rPr>
        <w:t xml:space="preserve"> </w:t>
      </w:r>
      <w:r w:rsidR="00FB6D5D">
        <w:rPr>
          <w:spacing w:val="-19"/>
          <w:sz w:val="24"/>
          <w:szCs w:val="24"/>
          <w:lang w:val="es-ES"/>
        </w:rPr>
        <w:t xml:space="preserve"> por  mesa de </w:t>
      </w:r>
      <w:r w:rsidR="00FB6D5D" w:rsidRPr="00FB6D5D">
        <w:rPr>
          <w:spacing w:val="-19"/>
          <w:sz w:val="24"/>
          <w:szCs w:val="24"/>
          <w:lang w:val="es-ES"/>
        </w:rPr>
        <w:t>entradas en Sede C</w:t>
      </w:r>
      <w:r w:rsidR="0046603F" w:rsidRPr="00FB6D5D">
        <w:rPr>
          <w:spacing w:val="-19"/>
          <w:sz w:val="24"/>
          <w:szCs w:val="24"/>
          <w:lang w:val="es-ES"/>
        </w:rPr>
        <w:t>entro de la Facultad de Educación con nota elevada a la Secretaria de Extensión y</w:t>
      </w:r>
      <w:r w:rsidR="0046603F" w:rsidRPr="000D2D32">
        <w:rPr>
          <w:spacing w:val="-19"/>
          <w:sz w:val="24"/>
          <w:szCs w:val="24"/>
          <w:lang w:val="es-ES"/>
        </w:rPr>
        <w:t xml:space="preserve"> por medio de correo electrónico de la Secretaría:  extension_capacitacion@educacion.uncu.edu.ar</w:t>
      </w:r>
    </w:p>
    <w:p w:rsidR="009A36C4" w:rsidRDefault="009A36C4" w:rsidP="00D95061">
      <w:pPr>
        <w:spacing w:line="360" w:lineRule="auto"/>
        <w:rPr>
          <w:rFonts w:ascii="Arial" w:hAnsi="Arial" w:cs="Arial"/>
          <w:b/>
          <w:bCs/>
          <w:sz w:val="24"/>
          <w:szCs w:val="24"/>
        </w:rPr>
      </w:pPr>
    </w:p>
    <w:p w:rsidR="00FA60E3" w:rsidRPr="00D95061" w:rsidRDefault="00EF5119" w:rsidP="00D95061">
      <w:pPr>
        <w:spacing w:line="360" w:lineRule="auto"/>
        <w:rPr>
          <w:rFonts w:ascii="Arial" w:hAnsi="Arial" w:cs="Arial"/>
          <w:b/>
          <w:bCs/>
          <w:sz w:val="24"/>
          <w:szCs w:val="24"/>
        </w:rPr>
      </w:pPr>
      <w:r>
        <w:rPr>
          <w:rFonts w:ascii="Arial" w:hAnsi="Arial" w:cs="Arial"/>
          <w:b/>
          <w:bCs/>
          <w:sz w:val="24"/>
          <w:szCs w:val="24"/>
        </w:rPr>
        <w:t>13</w:t>
      </w:r>
      <w:r w:rsidR="00FA60E3" w:rsidRPr="00D95061">
        <w:rPr>
          <w:rFonts w:ascii="Arial" w:hAnsi="Arial" w:cs="Arial"/>
          <w:b/>
          <w:bCs/>
          <w:sz w:val="24"/>
          <w:szCs w:val="24"/>
        </w:rPr>
        <w:t>- Cantidad de proyectos.</w:t>
      </w:r>
    </w:p>
    <w:p w:rsidR="00010B5E" w:rsidRPr="00D95061" w:rsidRDefault="00010B5E" w:rsidP="00D95061">
      <w:pPr>
        <w:spacing w:line="360" w:lineRule="auto"/>
        <w:rPr>
          <w:rFonts w:ascii="Arial" w:hAnsi="Arial" w:cs="Arial"/>
          <w:bCs/>
          <w:sz w:val="24"/>
          <w:szCs w:val="24"/>
        </w:rPr>
      </w:pPr>
      <w:r w:rsidRPr="00D95061">
        <w:rPr>
          <w:rFonts w:ascii="Arial" w:hAnsi="Arial" w:cs="Arial"/>
          <w:b/>
          <w:bCs/>
          <w:sz w:val="24"/>
          <w:szCs w:val="24"/>
        </w:rPr>
        <w:t>Presupuesto asignado para la presente Convocatoria es de $220.000 (</w:t>
      </w:r>
      <w:r w:rsidRPr="00D95061">
        <w:rPr>
          <w:rFonts w:ascii="Arial" w:hAnsi="Arial" w:cs="Arial"/>
          <w:bCs/>
          <w:sz w:val="24"/>
          <w:szCs w:val="24"/>
        </w:rPr>
        <w:t>pesos: doscientos veinte mil).</w:t>
      </w:r>
    </w:p>
    <w:p w:rsidR="00FA60E3" w:rsidRPr="00D95061" w:rsidRDefault="00FA60E3" w:rsidP="00D95061">
      <w:pPr>
        <w:spacing w:line="360" w:lineRule="auto"/>
        <w:rPr>
          <w:rFonts w:ascii="Arial" w:hAnsi="Arial" w:cs="Arial"/>
          <w:sz w:val="24"/>
          <w:szCs w:val="24"/>
        </w:rPr>
      </w:pPr>
      <w:r w:rsidRPr="00D95061">
        <w:rPr>
          <w:rFonts w:ascii="Arial" w:hAnsi="Arial" w:cs="Arial"/>
          <w:bCs/>
          <w:sz w:val="24"/>
          <w:szCs w:val="24"/>
        </w:rPr>
        <w:t xml:space="preserve">Se seleccionará y financiará 04 (cuatro) proyectos de $55.000 (pesos: cincuenta y cinco mil) cada uno. </w:t>
      </w:r>
    </w:p>
    <w:p w:rsidR="00FA60E3" w:rsidRPr="00D95061" w:rsidRDefault="00EF5119" w:rsidP="00D95061">
      <w:pPr>
        <w:spacing w:line="360" w:lineRule="auto"/>
        <w:rPr>
          <w:rFonts w:ascii="Arial" w:hAnsi="Arial" w:cs="Arial"/>
          <w:b/>
          <w:bCs/>
          <w:sz w:val="24"/>
          <w:szCs w:val="24"/>
        </w:rPr>
      </w:pPr>
      <w:r>
        <w:rPr>
          <w:rFonts w:ascii="Arial" w:hAnsi="Arial" w:cs="Arial"/>
          <w:b/>
          <w:bCs/>
          <w:sz w:val="24"/>
          <w:szCs w:val="24"/>
        </w:rPr>
        <w:t> 14</w:t>
      </w:r>
      <w:r w:rsidR="00FA60E3" w:rsidRPr="00D95061">
        <w:rPr>
          <w:rFonts w:ascii="Arial" w:hAnsi="Arial" w:cs="Arial"/>
          <w:b/>
          <w:bCs/>
          <w:sz w:val="24"/>
          <w:szCs w:val="24"/>
        </w:rPr>
        <w:t>- Criterios para la formulación del presupuesto.</w:t>
      </w:r>
    </w:p>
    <w:p w:rsidR="00FA60E3" w:rsidRPr="00D95061" w:rsidRDefault="00FA60E3" w:rsidP="001A2FB8">
      <w:pPr>
        <w:spacing w:line="360" w:lineRule="auto"/>
        <w:jc w:val="both"/>
        <w:rPr>
          <w:rFonts w:ascii="Arial" w:hAnsi="Arial" w:cs="Arial"/>
          <w:sz w:val="24"/>
          <w:szCs w:val="24"/>
        </w:rPr>
      </w:pPr>
      <w:r w:rsidRPr="00D95061">
        <w:rPr>
          <w:rFonts w:ascii="Arial" w:hAnsi="Arial" w:cs="Arial"/>
          <w:sz w:val="24"/>
          <w:szCs w:val="24"/>
        </w:rPr>
        <w:t>Los proyectos deberán ser congruentes entre las actividades a realizar y el presupuesto solicitado. Se tendrá en cuenta las propuestas equilibradas, consistentes entre objetivos, actividades y metas concretas, detallados según cada instancia.</w:t>
      </w:r>
    </w:p>
    <w:p w:rsidR="00FA60E3" w:rsidRPr="00D95061" w:rsidRDefault="00FA60E3" w:rsidP="001A2FB8">
      <w:pPr>
        <w:spacing w:line="360" w:lineRule="auto"/>
        <w:jc w:val="both"/>
        <w:rPr>
          <w:rFonts w:ascii="Arial" w:hAnsi="Arial" w:cs="Arial"/>
          <w:sz w:val="24"/>
          <w:szCs w:val="24"/>
        </w:rPr>
      </w:pPr>
      <w:r w:rsidRPr="00D95061">
        <w:rPr>
          <w:rFonts w:ascii="Arial" w:hAnsi="Arial" w:cs="Arial"/>
          <w:sz w:val="24"/>
          <w:szCs w:val="24"/>
        </w:rPr>
        <w:t>Al momento de la presentación de las propuestas, el Director no deberá estar afectado a otro proyecto</w:t>
      </w:r>
      <w:r w:rsidR="00010B5E" w:rsidRPr="00D95061">
        <w:rPr>
          <w:rFonts w:ascii="Arial" w:hAnsi="Arial" w:cs="Arial"/>
          <w:sz w:val="24"/>
          <w:szCs w:val="24"/>
        </w:rPr>
        <w:t xml:space="preserve"> de extensión con presupuesto</w:t>
      </w:r>
      <w:r w:rsidRPr="00D95061">
        <w:rPr>
          <w:rFonts w:ascii="Arial" w:hAnsi="Arial" w:cs="Arial"/>
          <w:sz w:val="24"/>
          <w:szCs w:val="24"/>
        </w:rPr>
        <w:t>. (</w:t>
      </w:r>
      <w:proofErr w:type="gramStart"/>
      <w:r w:rsidRPr="00D95061">
        <w:rPr>
          <w:rFonts w:ascii="Arial" w:hAnsi="Arial" w:cs="Arial"/>
          <w:sz w:val="24"/>
          <w:szCs w:val="24"/>
        </w:rPr>
        <w:t>criterio</w:t>
      </w:r>
      <w:proofErr w:type="gramEnd"/>
      <w:r w:rsidRPr="00D95061">
        <w:rPr>
          <w:rFonts w:ascii="Arial" w:hAnsi="Arial" w:cs="Arial"/>
          <w:sz w:val="24"/>
          <w:szCs w:val="24"/>
        </w:rPr>
        <w:t xml:space="preserve"> excluyente)</w:t>
      </w:r>
      <w:r w:rsidR="00FB6D5D">
        <w:rPr>
          <w:rFonts w:ascii="Arial" w:hAnsi="Arial" w:cs="Arial"/>
          <w:sz w:val="24"/>
          <w:szCs w:val="24"/>
        </w:rPr>
        <w:t>.</w:t>
      </w:r>
    </w:p>
    <w:p w:rsidR="00FA60E3" w:rsidRPr="00D95061" w:rsidRDefault="00FA60E3" w:rsidP="001A2FB8">
      <w:pPr>
        <w:spacing w:line="360" w:lineRule="auto"/>
        <w:jc w:val="both"/>
        <w:rPr>
          <w:rFonts w:ascii="Arial" w:hAnsi="Arial" w:cs="Arial"/>
          <w:sz w:val="24"/>
          <w:szCs w:val="24"/>
        </w:rPr>
      </w:pPr>
      <w:r w:rsidRPr="00D95061">
        <w:rPr>
          <w:rFonts w:ascii="Arial" w:hAnsi="Arial" w:cs="Arial"/>
          <w:sz w:val="24"/>
          <w:szCs w:val="24"/>
        </w:rPr>
        <w:t>Deberán ser ejecutados fuera del radio urbano del Gran Mendoza (más de 40 km de distancia)</w:t>
      </w:r>
      <w:r w:rsidR="00FB6D5D">
        <w:rPr>
          <w:rFonts w:ascii="Arial" w:hAnsi="Arial" w:cs="Arial"/>
          <w:sz w:val="24"/>
          <w:szCs w:val="24"/>
        </w:rPr>
        <w:t>.</w:t>
      </w:r>
      <w:r w:rsidR="00010B5E" w:rsidRPr="00D95061">
        <w:rPr>
          <w:rFonts w:ascii="Arial" w:hAnsi="Arial" w:cs="Arial"/>
          <w:sz w:val="24"/>
          <w:szCs w:val="24"/>
        </w:rPr>
        <w:t xml:space="preserve"> (criterio excluyente)</w:t>
      </w:r>
      <w:r w:rsidR="00FB6D5D">
        <w:rPr>
          <w:rFonts w:ascii="Arial" w:hAnsi="Arial" w:cs="Arial"/>
          <w:sz w:val="24"/>
          <w:szCs w:val="24"/>
        </w:rPr>
        <w:t>.</w:t>
      </w:r>
    </w:p>
    <w:p w:rsidR="00FA60E3" w:rsidRPr="00D95061" w:rsidRDefault="00FB6D5D" w:rsidP="001A2FB8">
      <w:pPr>
        <w:spacing w:line="360" w:lineRule="auto"/>
        <w:jc w:val="both"/>
        <w:rPr>
          <w:rFonts w:ascii="Arial" w:hAnsi="Arial" w:cs="Arial"/>
          <w:sz w:val="24"/>
          <w:szCs w:val="24"/>
        </w:rPr>
      </w:pPr>
      <w:r>
        <w:rPr>
          <w:rFonts w:ascii="Arial" w:hAnsi="Arial" w:cs="Arial"/>
          <w:sz w:val="24"/>
          <w:szCs w:val="24"/>
        </w:rPr>
        <w:t>El 70</w:t>
      </w:r>
      <w:r w:rsidR="00FA60E3" w:rsidRPr="00D95061">
        <w:rPr>
          <w:rFonts w:ascii="Arial" w:hAnsi="Arial" w:cs="Arial"/>
          <w:sz w:val="24"/>
          <w:szCs w:val="24"/>
        </w:rPr>
        <w:t>% de los integrantes del mismo deberán pertenecer a la comunid</w:t>
      </w:r>
      <w:r w:rsidR="00657024">
        <w:rPr>
          <w:rFonts w:ascii="Arial" w:hAnsi="Arial" w:cs="Arial"/>
          <w:sz w:val="24"/>
          <w:szCs w:val="24"/>
        </w:rPr>
        <w:t xml:space="preserve">ad de la Facultad de Educación </w:t>
      </w:r>
      <w:r w:rsidR="00010B5E" w:rsidRPr="00D95061">
        <w:rPr>
          <w:rFonts w:ascii="Arial" w:hAnsi="Arial" w:cs="Arial"/>
          <w:sz w:val="24"/>
          <w:szCs w:val="24"/>
        </w:rPr>
        <w:t>(criterio excluyente)</w:t>
      </w:r>
      <w:r>
        <w:rPr>
          <w:rFonts w:ascii="Arial" w:hAnsi="Arial" w:cs="Arial"/>
          <w:sz w:val="24"/>
          <w:szCs w:val="24"/>
        </w:rPr>
        <w:t>.</w:t>
      </w:r>
    </w:p>
    <w:p w:rsidR="00FA60E3" w:rsidRPr="00245C8A" w:rsidRDefault="00FA60E3" w:rsidP="001A2FB8">
      <w:pPr>
        <w:spacing w:line="360" w:lineRule="auto"/>
        <w:jc w:val="both"/>
        <w:rPr>
          <w:rFonts w:ascii="Arial" w:eastAsia="Times New Roman" w:hAnsi="Arial" w:cs="Arial"/>
          <w:b/>
          <w:color w:val="000000"/>
          <w:sz w:val="24"/>
          <w:szCs w:val="24"/>
          <w:lang w:eastAsia="es-ES"/>
        </w:rPr>
      </w:pPr>
      <w:r w:rsidRPr="00D95061">
        <w:rPr>
          <w:rFonts w:ascii="Arial" w:hAnsi="Arial" w:cs="Arial"/>
          <w:sz w:val="24"/>
          <w:szCs w:val="24"/>
        </w:rPr>
        <w:t xml:space="preserve">El importe definido a cada proyecto no se podrá modificar. Los proyectos establecerán un presupuesto estimado de gastos </w:t>
      </w:r>
      <w:r w:rsidR="00010B5E" w:rsidRPr="00D95061">
        <w:rPr>
          <w:rFonts w:ascii="Arial" w:hAnsi="Arial" w:cs="Arial"/>
          <w:sz w:val="24"/>
          <w:szCs w:val="24"/>
        </w:rPr>
        <w:t xml:space="preserve">según planilla </w:t>
      </w:r>
      <w:r w:rsidR="00010B5E" w:rsidRPr="00245C8A">
        <w:rPr>
          <w:rFonts w:ascii="Arial" w:hAnsi="Arial" w:cs="Arial"/>
          <w:b/>
          <w:sz w:val="24"/>
          <w:szCs w:val="24"/>
        </w:rPr>
        <w:t>(</w:t>
      </w:r>
      <w:r w:rsidR="00CC3D71" w:rsidRPr="00245C8A">
        <w:rPr>
          <w:rFonts w:ascii="Arial" w:hAnsi="Arial" w:cs="Arial"/>
          <w:b/>
          <w:sz w:val="24"/>
          <w:szCs w:val="24"/>
        </w:rPr>
        <w:t>Anexo 4 – Modelo de nota de solicitud de fondos)</w:t>
      </w:r>
      <w:r w:rsidR="00F90B7D" w:rsidRPr="00245C8A">
        <w:rPr>
          <w:rFonts w:ascii="Arial" w:eastAsia="Times New Roman" w:hAnsi="Arial" w:cs="Arial"/>
          <w:b/>
          <w:color w:val="000000"/>
          <w:sz w:val="24"/>
          <w:szCs w:val="24"/>
          <w:lang w:eastAsia="es-ES"/>
        </w:rPr>
        <w:t>.</w:t>
      </w:r>
    </w:p>
    <w:p w:rsidR="00F90B7D" w:rsidRPr="00D95061" w:rsidRDefault="00F90B7D" w:rsidP="001A2FB8">
      <w:pPr>
        <w:spacing w:line="360" w:lineRule="auto"/>
        <w:jc w:val="both"/>
        <w:rPr>
          <w:rFonts w:ascii="Arial" w:hAnsi="Arial" w:cs="Arial"/>
          <w:sz w:val="24"/>
          <w:szCs w:val="24"/>
        </w:rPr>
      </w:pPr>
      <w:r>
        <w:rPr>
          <w:rFonts w:ascii="Arial" w:eastAsia="Times New Roman" w:hAnsi="Arial" w:cs="Arial"/>
          <w:color w:val="000000"/>
          <w:sz w:val="24"/>
          <w:szCs w:val="24"/>
          <w:lang w:eastAsia="es-ES"/>
        </w:rPr>
        <w:t>El director deberá presentar toda la documentación requerida en esta convocatoria: nota de elevación a la S</w:t>
      </w:r>
      <w:r w:rsidR="00657024">
        <w:rPr>
          <w:rFonts w:ascii="Arial" w:eastAsia="Times New Roman" w:hAnsi="Arial" w:cs="Arial"/>
          <w:color w:val="000000"/>
          <w:sz w:val="24"/>
          <w:szCs w:val="24"/>
          <w:lang w:eastAsia="es-ES"/>
        </w:rPr>
        <w:t xml:space="preserve">ecretaria de Extensión de la </w:t>
      </w:r>
      <w:r w:rsidR="00017F2A">
        <w:rPr>
          <w:rFonts w:ascii="Arial" w:eastAsia="Times New Roman" w:hAnsi="Arial" w:cs="Arial"/>
          <w:color w:val="000000"/>
          <w:sz w:val="24"/>
          <w:szCs w:val="24"/>
          <w:lang w:eastAsia="es-ES"/>
        </w:rPr>
        <w:t>Facultad de Educación</w:t>
      </w:r>
      <w:r>
        <w:rPr>
          <w:rFonts w:ascii="Arial" w:eastAsia="Times New Roman" w:hAnsi="Arial" w:cs="Arial"/>
          <w:color w:val="000000"/>
          <w:sz w:val="24"/>
          <w:szCs w:val="24"/>
          <w:lang w:eastAsia="es-ES"/>
        </w:rPr>
        <w:t>, formulario del proyecto, carta de intención o aval de la organiza</w:t>
      </w:r>
      <w:r w:rsidR="00245C8A">
        <w:rPr>
          <w:rFonts w:ascii="Arial" w:eastAsia="Times New Roman" w:hAnsi="Arial" w:cs="Arial"/>
          <w:color w:val="000000"/>
          <w:sz w:val="24"/>
          <w:szCs w:val="24"/>
          <w:lang w:eastAsia="es-ES"/>
        </w:rPr>
        <w:t xml:space="preserve">ción, formulario del presupuesto </w:t>
      </w:r>
      <w:r>
        <w:rPr>
          <w:rFonts w:ascii="Arial" w:eastAsia="Times New Roman" w:hAnsi="Arial" w:cs="Arial"/>
          <w:color w:val="000000"/>
          <w:sz w:val="24"/>
          <w:szCs w:val="24"/>
          <w:lang w:eastAsia="es-ES"/>
        </w:rPr>
        <w:t>(criterio excluyente)</w:t>
      </w:r>
      <w:r w:rsidR="00245C8A">
        <w:rPr>
          <w:rFonts w:ascii="Arial" w:eastAsia="Times New Roman" w:hAnsi="Arial" w:cs="Arial"/>
          <w:color w:val="000000"/>
          <w:sz w:val="24"/>
          <w:szCs w:val="24"/>
          <w:lang w:eastAsia="es-ES"/>
        </w:rPr>
        <w:t>.</w:t>
      </w:r>
    </w:p>
    <w:p w:rsidR="00FA60E3" w:rsidRPr="00D95061" w:rsidRDefault="00EF5119" w:rsidP="00D95061">
      <w:pPr>
        <w:spacing w:line="360" w:lineRule="auto"/>
        <w:rPr>
          <w:rFonts w:ascii="Arial" w:hAnsi="Arial" w:cs="Arial"/>
          <w:sz w:val="24"/>
          <w:szCs w:val="24"/>
        </w:rPr>
      </w:pPr>
      <w:r>
        <w:rPr>
          <w:rFonts w:ascii="Arial" w:hAnsi="Arial" w:cs="Arial"/>
          <w:b/>
          <w:bCs/>
          <w:sz w:val="24"/>
          <w:szCs w:val="24"/>
        </w:rPr>
        <w:lastRenderedPageBreak/>
        <w:t>15</w:t>
      </w:r>
      <w:r w:rsidR="00FA60E3" w:rsidRPr="00D95061">
        <w:rPr>
          <w:rFonts w:ascii="Arial" w:hAnsi="Arial" w:cs="Arial"/>
          <w:b/>
          <w:bCs/>
          <w:sz w:val="24"/>
          <w:szCs w:val="24"/>
        </w:rPr>
        <w:t>- Plazo de ejecución:</w:t>
      </w:r>
    </w:p>
    <w:p w:rsidR="00FA60E3" w:rsidRPr="00D95061" w:rsidRDefault="00FA60E3" w:rsidP="00D95061">
      <w:pPr>
        <w:spacing w:line="360" w:lineRule="auto"/>
        <w:rPr>
          <w:rFonts w:ascii="Arial" w:hAnsi="Arial" w:cs="Arial"/>
          <w:sz w:val="24"/>
          <w:szCs w:val="24"/>
        </w:rPr>
      </w:pPr>
      <w:r w:rsidRPr="00D95061">
        <w:rPr>
          <w:rFonts w:ascii="Arial" w:hAnsi="Arial" w:cs="Arial"/>
          <w:sz w:val="24"/>
          <w:szCs w:val="24"/>
        </w:rPr>
        <w:t xml:space="preserve">Una vez aprobado la nómina de proyectos, la misma será publicada a través de la </w:t>
      </w:r>
      <w:r w:rsidRPr="00D95061">
        <w:rPr>
          <w:rFonts w:ascii="Arial" w:hAnsi="Arial" w:cs="Arial"/>
          <w:b/>
          <w:bCs/>
          <w:sz w:val="24"/>
          <w:szCs w:val="24"/>
        </w:rPr>
        <w:t xml:space="preserve">página web de la Facultad </w:t>
      </w:r>
      <w:r w:rsidRPr="00D95061">
        <w:rPr>
          <w:rFonts w:ascii="Arial" w:hAnsi="Arial" w:cs="Arial"/>
          <w:sz w:val="24"/>
          <w:szCs w:val="24"/>
        </w:rPr>
        <w:t>y notificada</w:t>
      </w:r>
      <w:r w:rsidR="000D2D32">
        <w:rPr>
          <w:rFonts w:ascii="Arial" w:hAnsi="Arial" w:cs="Arial"/>
          <w:sz w:val="24"/>
          <w:szCs w:val="24"/>
        </w:rPr>
        <w:t xml:space="preserve">/o </w:t>
      </w:r>
      <w:r w:rsidRPr="00D95061">
        <w:rPr>
          <w:rFonts w:ascii="Arial" w:hAnsi="Arial" w:cs="Arial"/>
          <w:sz w:val="24"/>
          <w:szCs w:val="24"/>
        </w:rPr>
        <w:t xml:space="preserve"> a la dirección de correo electrónico declarado en la propuesta.</w:t>
      </w:r>
    </w:p>
    <w:p w:rsidR="00FA60E3" w:rsidRPr="00D95061" w:rsidRDefault="00FA60E3" w:rsidP="00D95061">
      <w:pPr>
        <w:spacing w:line="360" w:lineRule="auto"/>
        <w:rPr>
          <w:rFonts w:ascii="Arial" w:hAnsi="Arial" w:cs="Arial"/>
          <w:sz w:val="24"/>
          <w:szCs w:val="24"/>
        </w:rPr>
      </w:pPr>
      <w:r w:rsidRPr="00D95061">
        <w:rPr>
          <w:rFonts w:ascii="Arial" w:hAnsi="Arial" w:cs="Arial"/>
          <w:sz w:val="24"/>
          <w:szCs w:val="24"/>
        </w:rPr>
        <w:t>Los proyectos tendrán u</w:t>
      </w:r>
      <w:r w:rsidRPr="000D2D32">
        <w:rPr>
          <w:rFonts w:ascii="Arial" w:hAnsi="Arial" w:cs="Arial"/>
          <w:sz w:val="24"/>
          <w:szCs w:val="24"/>
        </w:rPr>
        <w:t xml:space="preserve">n tiempo de ejecución de seis meses (6) contados desde el mes de abril de 2020, a partir de los fondos otorgados por </w:t>
      </w:r>
      <w:r w:rsidR="000D2D32" w:rsidRPr="000D2D32">
        <w:rPr>
          <w:rFonts w:ascii="Arial" w:hAnsi="Arial" w:cs="Arial"/>
          <w:sz w:val="24"/>
          <w:szCs w:val="24"/>
        </w:rPr>
        <w:t>Rectorado: Secretaría de Extensión y Vinculación.</w:t>
      </w:r>
    </w:p>
    <w:p w:rsidR="00D36F00" w:rsidRPr="00D95061" w:rsidRDefault="00EF5119" w:rsidP="00D95061">
      <w:pPr>
        <w:spacing w:line="360" w:lineRule="auto"/>
        <w:rPr>
          <w:rFonts w:ascii="Arial" w:hAnsi="Arial" w:cs="Arial"/>
          <w:sz w:val="24"/>
          <w:szCs w:val="24"/>
        </w:rPr>
      </w:pPr>
      <w:r>
        <w:rPr>
          <w:rFonts w:ascii="Arial" w:hAnsi="Arial" w:cs="Arial"/>
          <w:b/>
          <w:bCs/>
          <w:sz w:val="24"/>
          <w:szCs w:val="24"/>
        </w:rPr>
        <w:t>16</w:t>
      </w:r>
      <w:r w:rsidR="00D36F00" w:rsidRPr="00D95061">
        <w:rPr>
          <w:rFonts w:ascii="Arial" w:hAnsi="Arial" w:cs="Arial"/>
          <w:b/>
          <w:bCs/>
          <w:sz w:val="24"/>
          <w:szCs w:val="24"/>
        </w:rPr>
        <w:t>- Financiamiento</w:t>
      </w:r>
    </w:p>
    <w:p w:rsidR="00D36F00" w:rsidRPr="00D95061" w:rsidRDefault="00D36F00" w:rsidP="00F90B7D">
      <w:pPr>
        <w:spacing w:line="360" w:lineRule="auto"/>
        <w:jc w:val="both"/>
        <w:rPr>
          <w:rFonts w:ascii="Arial" w:hAnsi="Arial" w:cs="Arial"/>
          <w:sz w:val="24"/>
          <w:szCs w:val="24"/>
        </w:rPr>
      </w:pPr>
      <w:r w:rsidRPr="00D95061">
        <w:rPr>
          <w:rFonts w:ascii="Arial" w:hAnsi="Arial" w:cs="Arial"/>
          <w:b/>
          <w:bCs/>
          <w:sz w:val="24"/>
          <w:szCs w:val="24"/>
        </w:rPr>
        <w:t>El monto asignado para cada proyecto es de $55.000 (pesos cincuenta y cinco mil).</w:t>
      </w:r>
      <w:r w:rsidRPr="00D95061">
        <w:rPr>
          <w:rFonts w:ascii="Arial" w:hAnsi="Arial" w:cs="Arial"/>
          <w:sz w:val="24"/>
          <w:szCs w:val="24"/>
        </w:rPr>
        <w:t xml:space="preserve"> La distinción presupuestaria para dichas temáticas tiene correspondencia con los costos implicados en los proyectos. Se resalta que el dimensionamiento de dicha variable es altamente ponderado en la instancia de evaluación de los proyectos.</w:t>
      </w:r>
    </w:p>
    <w:p w:rsidR="00D36F00" w:rsidRDefault="00D36F00" w:rsidP="00F90B7D">
      <w:pPr>
        <w:spacing w:line="360" w:lineRule="auto"/>
        <w:jc w:val="both"/>
        <w:rPr>
          <w:rFonts w:ascii="Arial" w:hAnsi="Arial" w:cs="Arial"/>
          <w:sz w:val="24"/>
          <w:szCs w:val="24"/>
        </w:rPr>
      </w:pPr>
      <w:r w:rsidRPr="00D95061">
        <w:rPr>
          <w:rFonts w:ascii="Arial" w:hAnsi="Arial" w:cs="Arial"/>
          <w:sz w:val="24"/>
          <w:szCs w:val="24"/>
        </w:rPr>
        <w:t>En caso de no cumplir con la realización efectiva del proyecto deberá comunicarlo a la Secretaría de Extensión de la FED y realizar la devolución del dinero</w:t>
      </w:r>
      <w:r w:rsidR="00F90B7D">
        <w:rPr>
          <w:rFonts w:ascii="Arial" w:hAnsi="Arial" w:cs="Arial"/>
          <w:sz w:val="24"/>
          <w:szCs w:val="24"/>
        </w:rPr>
        <w:t xml:space="preserve"> asignado.</w:t>
      </w:r>
    </w:p>
    <w:p w:rsidR="00701DC3" w:rsidRPr="00701DC3" w:rsidRDefault="00701DC3" w:rsidP="00701DC3">
      <w:pPr>
        <w:spacing w:line="360" w:lineRule="auto"/>
        <w:rPr>
          <w:rFonts w:ascii="Arial" w:hAnsi="Arial" w:cs="Arial"/>
          <w:b/>
          <w:sz w:val="24"/>
          <w:szCs w:val="24"/>
        </w:rPr>
      </w:pPr>
      <w:r w:rsidRPr="00701DC3">
        <w:rPr>
          <w:rFonts w:ascii="Arial" w:hAnsi="Arial" w:cs="Arial"/>
          <w:b/>
          <w:sz w:val="24"/>
          <w:szCs w:val="24"/>
        </w:rPr>
        <w:t>El plazo de rendición será de TREINTA (30) días contados desde la finalización del plazo de ejecución del proyecto, la cual es como máximo de SEIS (6) meses contados desde la entrega de fondos.</w:t>
      </w:r>
    </w:p>
    <w:p w:rsidR="00D36F00" w:rsidRPr="00D95061" w:rsidRDefault="00EF5119" w:rsidP="00D95061">
      <w:pPr>
        <w:spacing w:line="360" w:lineRule="auto"/>
        <w:rPr>
          <w:rFonts w:ascii="Arial" w:hAnsi="Arial" w:cs="Arial"/>
          <w:sz w:val="24"/>
          <w:szCs w:val="24"/>
        </w:rPr>
      </w:pPr>
      <w:r>
        <w:rPr>
          <w:rFonts w:ascii="Arial" w:hAnsi="Arial" w:cs="Arial"/>
          <w:b/>
          <w:bCs/>
          <w:sz w:val="24"/>
          <w:szCs w:val="24"/>
        </w:rPr>
        <w:t>17</w:t>
      </w:r>
      <w:r w:rsidR="00D36F00" w:rsidRPr="00D95061">
        <w:rPr>
          <w:rFonts w:ascii="Arial" w:hAnsi="Arial" w:cs="Arial"/>
          <w:b/>
          <w:bCs/>
          <w:sz w:val="24"/>
          <w:szCs w:val="24"/>
        </w:rPr>
        <w:t>- Rubros:</w:t>
      </w:r>
      <w:r w:rsidR="009A36C4">
        <w:rPr>
          <w:rFonts w:ascii="Arial" w:hAnsi="Arial" w:cs="Arial"/>
          <w:b/>
          <w:bCs/>
          <w:sz w:val="24"/>
          <w:szCs w:val="24"/>
        </w:rPr>
        <w:t xml:space="preserve"> </w:t>
      </w:r>
      <w:r w:rsidR="006006C6">
        <w:rPr>
          <w:rFonts w:ascii="Arial" w:hAnsi="Arial" w:cs="Arial"/>
          <w:b/>
          <w:bCs/>
          <w:sz w:val="24"/>
          <w:szCs w:val="24"/>
        </w:rPr>
        <w:t xml:space="preserve">Nota de elevación de gastos al Secretario de Extensión y Vinculación </w:t>
      </w:r>
      <w:r w:rsidR="00245C8A">
        <w:rPr>
          <w:rFonts w:ascii="Arial" w:hAnsi="Arial" w:cs="Arial"/>
          <w:b/>
          <w:bCs/>
          <w:sz w:val="24"/>
          <w:szCs w:val="24"/>
        </w:rPr>
        <w:t>(Anexo 3</w:t>
      </w:r>
      <w:r w:rsidR="00701DC3">
        <w:rPr>
          <w:rFonts w:ascii="Arial" w:hAnsi="Arial" w:cs="Arial"/>
          <w:b/>
          <w:bCs/>
          <w:sz w:val="24"/>
          <w:szCs w:val="24"/>
        </w:rPr>
        <w:t>)</w:t>
      </w:r>
    </w:p>
    <w:p w:rsidR="00D36F00" w:rsidRPr="00D95061" w:rsidRDefault="00D36F00" w:rsidP="004A372C">
      <w:pPr>
        <w:spacing w:line="360" w:lineRule="auto"/>
        <w:jc w:val="both"/>
        <w:rPr>
          <w:rFonts w:ascii="Arial" w:hAnsi="Arial" w:cs="Arial"/>
          <w:sz w:val="24"/>
          <w:szCs w:val="24"/>
        </w:rPr>
      </w:pPr>
      <w:r w:rsidRPr="00D95061">
        <w:rPr>
          <w:rFonts w:ascii="Arial" w:hAnsi="Arial" w:cs="Arial"/>
          <w:sz w:val="24"/>
          <w:szCs w:val="24"/>
        </w:rPr>
        <w:t>El monto total del presupuesto solicitado deberá presentarse de forma detallada, los gastos a financiar deberán estar inscriptos en los siguientes rubros:</w:t>
      </w:r>
    </w:p>
    <w:p w:rsidR="00D36F00" w:rsidRPr="00657024" w:rsidRDefault="00D36F00" w:rsidP="004A372C">
      <w:pPr>
        <w:spacing w:line="360" w:lineRule="auto"/>
        <w:jc w:val="both"/>
        <w:rPr>
          <w:rFonts w:ascii="Arial" w:hAnsi="Arial" w:cs="Arial"/>
          <w:sz w:val="24"/>
          <w:szCs w:val="24"/>
        </w:rPr>
      </w:pPr>
      <w:r w:rsidRPr="00D95061">
        <w:rPr>
          <w:rFonts w:ascii="Arial" w:hAnsi="Arial" w:cs="Arial"/>
          <w:b/>
          <w:bCs/>
          <w:sz w:val="24"/>
          <w:szCs w:val="24"/>
        </w:rPr>
        <w:t xml:space="preserve">Bienes de consumo: </w:t>
      </w:r>
      <w:r w:rsidRPr="00D95061">
        <w:rPr>
          <w:rFonts w:ascii="Arial" w:hAnsi="Arial" w:cs="Arial"/>
          <w:sz w:val="24"/>
          <w:szCs w:val="24"/>
        </w:rPr>
        <w:t xml:space="preserve">materiales, bienes y suministros consumibles. Por su naturaleza deben estar destinados al consumo final y su tiempo de utilización debe ser relativamente corto. </w:t>
      </w:r>
      <w:r w:rsidRPr="00657024">
        <w:rPr>
          <w:rFonts w:ascii="Arial" w:hAnsi="Arial" w:cs="Arial"/>
          <w:sz w:val="24"/>
          <w:szCs w:val="24"/>
        </w:rPr>
        <w:t>El combustible se incluye en este inciso.</w:t>
      </w:r>
    </w:p>
    <w:p w:rsidR="00D36F00" w:rsidRPr="00D95061" w:rsidRDefault="00D36F00" w:rsidP="004A372C">
      <w:pPr>
        <w:spacing w:line="360" w:lineRule="auto"/>
        <w:jc w:val="both"/>
        <w:rPr>
          <w:rFonts w:ascii="Arial" w:hAnsi="Arial" w:cs="Arial"/>
          <w:sz w:val="24"/>
          <w:szCs w:val="24"/>
        </w:rPr>
      </w:pPr>
      <w:r w:rsidRPr="00D95061">
        <w:rPr>
          <w:rFonts w:ascii="Arial" w:hAnsi="Arial" w:cs="Arial"/>
          <w:b/>
          <w:bCs/>
          <w:sz w:val="24"/>
          <w:szCs w:val="24"/>
        </w:rPr>
        <w:t>Servicios no personales</w:t>
      </w:r>
      <w:r w:rsidRPr="00D95061">
        <w:rPr>
          <w:rFonts w:ascii="Arial" w:hAnsi="Arial" w:cs="Arial"/>
          <w:sz w:val="24"/>
          <w:szCs w:val="24"/>
        </w:rPr>
        <w:t>. A modo de ejemplo, alquiler de equipos informáticos, proyectores, gastos en servicios de difusión y similares. Los viáticos, pasajes, gastos de movilidad, se incluyen en este inciso.</w:t>
      </w:r>
    </w:p>
    <w:p w:rsidR="00D36F00" w:rsidRDefault="00D36F00" w:rsidP="004A372C">
      <w:pPr>
        <w:spacing w:line="360" w:lineRule="auto"/>
        <w:jc w:val="both"/>
        <w:rPr>
          <w:rFonts w:ascii="Arial" w:hAnsi="Arial" w:cs="Arial"/>
          <w:sz w:val="24"/>
          <w:szCs w:val="24"/>
        </w:rPr>
      </w:pPr>
      <w:r w:rsidRPr="00D95061">
        <w:rPr>
          <w:rFonts w:ascii="Arial" w:hAnsi="Arial" w:cs="Arial"/>
          <w:b/>
          <w:bCs/>
          <w:sz w:val="24"/>
          <w:szCs w:val="24"/>
        </w:rPr>
        <w:lastRenderedPageBreak/>
        <w:t xml:space="preserve">Transferencias: </w:t>
      </w:r>
      <w:r w:rsidRPr="00D95061">
        <w:rPr>
          <w:rFonts w:ascii="Arial" w:hAnsi="Arial" w:cs="Arial"/>
          <w:sz w:val="24"/>
          <w:szCs w:val="24"/>
        </w:rPr>
        <w:t>Pago de honorarios personales a docentes pago de beneficio económico a estudiantes.</w:t>
      </w:r>
    </w:p>
    <w:p w:rsidR="009A36C4" w:rsidRDefault="009A36C4" w:rsidP="009A36C4">
      <w:pPr>
        <w:spacing w:line="360" w:lineRule="auto"/>
        <w:jc w:val="both"/>
        <w:rPr>
          <w:rFonts w:ascii="Arial" w:hAnsi="Arial" w:cs="Arial"/>
          <w:sz w:val="24"/>
          <w:szCs w:val="24"/>
        </w:rPr>
      </w:pPr>
      <w:r w:rsidRPr="009A36C4">
        <w:rPr>
          <w:rFonts w:ascii="Arial" w:hAnsi="Arial" w:cs="Arial"/>
          <w:sz w:val="24"/>
          <w:szCs w:val="24"/>
        </w:rPr>
        <w:t>Para la contratación de otros bienes y/o servicios bajo esta modalidad, se deberá incorporar TRES (3) presupuestos, como mínimo, en las compras que superen el tope máximo ($24.000) fijado para gastos. En el caso de que se contrate un servicio de catering para distintas fechas, y el monto total supere los $24.000 no es necesario presentar presupuestos ya que son distintas actividades, dejar una breve descripción debajo del cuadro de la página siguiente.</w:t>
      </w:r>
    </w:p>
    <w:p w:rsidR="00D36F00" w:rsidRPr="00F90B7D" w:rsidRDefault="00EF5119" w:rsidP="00D95061">
      <w:pPr>
        <w:spacing w:line="360" w:lineRule="auto"/>
        <w:rPr>
          <w:rFonts w:ascii="Arial" w:hAnsi="Arial" w:cs="Arial"/>
          <w:b/>
          <w:sz w:val="24"/>
          <w:szCs w:val="24"/>
        </w:rPr>
      </w:pPr>
      <w:r>
        <w:rPr>
          <w:rFonts w:ascii="Arial" w:hAnsi="Arial" w:cs="Arial"/>
          <w:b/>
          <w:bCs/>
          <w:sz w:val="24"/>
          <w:szCs w:val="24"/>
        </w:rPr>
        <w:t>18</w:t>
      </w:r>
      <w:r w:rsidR="00D36F00" w:rsidRPr="00F90B7D">
        <w:rPr>
          <w:rFonts w:ascii="Arial" w:hAnsi="Arial" w:cs="Arial"/>
          <w:b/>
          <w:bCs/>
          <w:sz w:val="24"/>
          <w:szCs w:val="24"/>
        </w:rPr>
        <w:t>- C</w:t>
      </w:r>
      <w:r w:rsidR="00F90B7D">
        <w:rPr>
          <w:rFonts w:ascii="Arial" w:hAnsi="Arial" w:cs="Arial"/>
          <w:b/>
          <w:bCs/>
          <w:sz w:val="24"/>
          <w:szCs w:val="24"/>
        </w:rPr>
        <w:t>omité evaluador</w:t>
      </w:r>
    </w:p>
    <w:p w:rsidR="00D36F00" w:rsidRDefault="00D36F00" w:rsidP="00F90B7D">
      <w:pPr>
        <w:spacing w:line="360" w:lineRule="auto"/>
        <w:jc w:val="both"/>
        <w:rPr>
          <w:rFonts w:ascii="Arial" w:hAnsi="Arial" w:cs="Arial"/>
          <w:bCs/>
          <w:sz w:val="24"/>
          <w:szCs w:val="24"/>
        </w:rPr>
      </w:pPr>
      <w:r w:rsidRPr="00F90B7D">
        <w:rPr>
          <w:rFonts w:ascii="Arial" w:hAnsi="Arial" w:cs="Arial"/>
          <w:bCs/>
          <w:sz w:val="24"/>
          <w:szCs w:val="24"/>
        </w:rPr>
        <w:t xml:space="preserve">El Comité </w:t>
      </w:r>
      <w:r w:rsidR="00F90B7D" w:rsidRPr="00F90B7D">
        <w:rPr>
          <w:rFonts w:ascii="Arial" w:hAnsi="Arial" w:cs="Arial"/>
          <w:bCs/>
          <w:sz w:val="24"/>
          <w:szCs w:val="24"/>
        </w:rPr>
        <w:t xml:space="preserve">Evaluador </w:t>
      </w:r>
      <w:r w:rsidRPr="00F90B7D">
        <w:rPr>
          <w:rFonts w:ascii="Arial" w:hAnsi="Arial" w:cs="Arial"/>
          <w:bCs/>
          <w:sz w:val="24"/>
          <w:szCs w:val="24"/>
        </w:rPr>
        <w:t xml:space="preserve">estará compuesto por </w:t>
      </w:r>
      <w:r w:rsidR="00F90B7D" w:rsidRPr="00F90B7D">
        <w:rPr>
          <w:rFonts w:ascii="Arial" w:hAnsi="Arial" w:cs="Arial"/>
          <w:bCs/>
          <w:sz w:val="24"/>
          <w:szCs w:val="24"/>
        </w:rPr>
        <w:t xml:space="preserve">los profesores que forman parte del Consejo de Extensión de la Facultad de Educación </w:t>
      </w:r>
      <w:r w:rsidRPr="00F90B7D">
        <w:rPr>
          <w:rFonts w:ascii="Arial" w:hAnsi="Arial" w:cs="Arial"/>
          <w:bCs/>
          <w:sz w:val="24"/>
          <w:szCs w:val="24"/>
        </w:rPr>
        <w:t xml:space="preserve">y por un miembro de la Secretaría de Extensión y Vinculación </w:t>
      </w:r>
      <w:r w:rsidR="00F90B7D" w:rsidRPr="00F90B7D">
        <w:rPr>
          <w:rFonts w:ascii="Arial" w:hAnsi="Arial" w:cs="Arial"/>
          <w:bCs/>
          <w:sz w:val="24"/>
          <w:szCs w:val="24"/>
        </w:rPr>
        <w:t xml:space="preserve"> -  Desarrollo Territorial de </w:t>
      </w:r>
      <w:r w:rsidRPr="00F90B7D">
        <w:rPr>
          <w:rFonts w:ascii="Arial" w:hAnsi="Arial" w:cs="Arial"/>
          <w:bCs/>
          <w:sz w:val="24"/>
          <w:szCs w:val="24"/>
        </w:rPr>
        <w:t>UNCuyo.</w:t>
      </w:r>
    </w:p>
    <w:p w:rsidR="005B33F1" w:rsidRPr="00F90B7D" w:rsidRDefault="005B33F1" w:rsidP="00F90B7D">
      <w:pPr>
        <w:spacing w:line="360" w:lineRule="auto"/>
        <w:jc w:val="both"/>
        <w:rPr>
          <w:rFonts w:ascii="Arial" w:hAnsi="Arial" w:cs="Arial"/>
          <w:sz w:val="24"/>
          <w:szCs w:val="24"/>
        </w:rPr>
      </w:pPr>
      <w:r w:rsidRPr="00657024">
        <w:rPr>
          <w:rFonts w:ascii="Arial" w:hAnsi="Arial" w:cs="Arial"/>
          <w:b/>
          <w:bCs/>
          <w:sz w:val="24"/>
          <w:szCs w:val="24"/>
        </w:rPr>
        <w:t>1</w:t>
      </w:r>
      <w:r w:rsidR="00EF5119" w:rsidRPr="00657024">
        <w:rPr>
          <w:rFonts w:ascii="Arial" w:hAnsi="Arial" w:cs="Arial"/>
          <w:b/>
          <w:bCs/>
          <w:sz w:val="24"/>
          <w:szCs w:val="24"/>
        </w:rPr>
        <w:t>9</w:t>
      </w:r>
      <w:r w:rsidRPr="00657024">
        <w:rPr>
          <w:rFonts w:ascii="Arial" w:hAnsi="Arial" w:cs="Arial"/>
          <w:b/>
          <w:bCs/>
          <w:sz w:val="24"/>
          <w:szCs w:val="24"/>
        </w:rPr>
        <w:t>- Compromiso de los</w:t>
      </w:r>
      <w:r w:rsidR="00FE4793" w:rsidRPr="00657024">
        <w:rPr>
          <w:rFonts w:ascii="Arial" w:hAnsi="Arial" w:cs="Arial"/>
          <w:b/>
          <w:bCs/>
          <w:sz w:val="24"/>
          <w:szCs w:val="24"/>
        </w:rPr>
        <w:t xml:space="preserve"> equipos de trabajo</w:t>
      </w:r>
      <w:r w:rsidRPr="00657024">
        <w:rPr>
          <w:rFonts w:ascii="Arial" w:hAnsi="Arial" w:cs="Arial"/>
          <w:b/>
          <w:bCs/>
          <w:sz w:val="24"/>
          <w:szCs w:val="24"/>
        </w:rPr>
        <w:t xml:space="preserve"> seleccionados:</w:t>
      </w:r>
    </w:p>
    <w:p w:rsidR="005B33F1" w:rsidRPr="00F90B7D" w:rsidRDefault="005B33F1" w:rsidP="00F90B7D">
      <w:pPr>
        <w:spacing w:line="360" w:lineRule="auto"/>
        <w:jc w:val="both"/>
        <w:rPr>
          <w:rFonts w:ascii="Arial" w:hAnsi="Arial" w:cs="Arial"/>
          <w:sz w:val="24"/>
          <w:szCs w:val="24"/>
        </w:rPr>
      </w:pPr>
      <w:r w:rsidRPr="00F90B7D">
        <w:rPr>
          <w:rFonts w:ascii="Arial" w:hAnsi="Arial" w:cs="Arial"/>
          <w:sz w:val="24"/>
          <w:szCs w:val="24"/>
        </w:rPr>
        <w:t>Los equipos de trabajo de los proyectos seleccionados  se comprometen a ejecutar el monto total del presupuesto al proyecto.</w:t>
      </w:r>
    </w:p>
    <w:p w:rsidR="005B33F1" w:rsidRPr="00F90B7D" w:rsidRDefault="005B33F1" w:rsidP="00F90B7D">
      <w:pPr>
        <w:spacing w:line="360" w:lineRule="auto"/>
        <w:jc w:val="both"/>
        <w:rPr>
          <w:rFonts w:ascii="Arial" w:hAnsi="Arial" w:cs="Arial"/>
          <w:sz w:val="24"/>
          <w:szCs w:val="24"/>
        </w:rPr>
      </w:pPr>
      <w:r w:rsidRPr="00F90B7D">
        <w:rPr>
          <w:rFonts w:ascii="Arial" w:hAnsi="Arial" w:cs="Arial"/>
          <w:sz w:val="24"/>
          <w:szCs w:val="24"/>
        </w:rPr>
        <w:t>El Director se compromete a facilitar la información necesaria sobre el proyecto, a fin de articular con la Sec</w:t>
      </w:r>
      <w:r w:rsidR="00FE4793">
        <w:rPr>
          <w:rFonts w:ascii="Arial" w:hAnsi="Arial" w:cs="Arial"/>
          <w:sz w:val="24"/>
          <w:szCs w:val="24"/>
        </w:rPr>
        <w:t xml:space="preserve">retaría de Extensión de la FED, quien </w:t>
      </w:r>
      <w:r w:rsidRPr="00F90B7D">
        <w:rPr>
          <w:rFonts w:ascii="Arial" w:hAnsi="Arial" w:cs="Arial"/>
          <w:sz w:val="24"/>
          <w:szCs w:val="24"/>
        </w:rPr>
        <w:t>gestionará los vínculos y las alianzas para garantizar la ejecución del proyecto.</w:t>
      </w:r>
    </w:p>
    <w:p w:rsidR="005B33F1" w:rsidRPr="00F90B7D" w:rsidRDefault="00EF5119" w:rsidP="00F90B7D">
      <w:pPr>
        <w:spacing w:line="360" w:lineRule="auto"/>
        <w:jc w:val="both"/>
        <w:rPr>
          <w:rFonts w:ascii="Arial" w:hAnsi="Arial" w:cs="Arial"/>
          <w:sz w:val="24"/>
          <w:szCs w:val="24"/>
        </w:rPr>
      </w:pPr>
      <w:r>
        <w:rPr>
          <w:rFonts w:ascii="Arial" w:hAnsi="Arial" w:cs="Arial"/>
          <w:b/>
          <w:bCs/>
          <w:sz w:val="24"/>
          <w:szCs w:val="24"/>
        </w:rPr>
        <w:t>20</w:t>
      </w:r>
      <w:r w:rsidR="005B33F1" w:rsidRPr="00F90B7D">
        <w:rPr>
          <w:rFonts w:ascii="Arial" w:hAnsi="Arial" w:cs="Arial"/>
          <w:b/>
          <w:bCs/>
          <w:sz w:val="24"/>
          <w:szCs w:val="24"/>
        </w:rPr>
        <w:t>-</w:t>
      </w:r>
      <w:r w:rsidR="00FE4793">
        <w:rPr>
          <w:rFonts w:ascii="Arial" w:hAnsi="Arial" w:cs="Arial"/>
          <w:b/>
          <w:bCs/>
          <w:sz w:val="24"/>
          <w:szCs w:val="24"/>
        </w:rPr>
        <w:t xml:space="preserve"> </w:t>
      </w:r>
      <w:r w:rsidR="005B33F1" w:rsidRPr="00F90B7D">
        <w:rPr>
          <w:rFonts w:ascii="Arial" w:hAnsi="Arial" w:cs="Arial"/>
          <w:b/>
          <w:bCs/>
          <w:sz w:val="24"/>
          <w:szCs w:val="24"/>
        </w:rPr>
        <w:t>Responsabilidades:</w:t>
      </w:r>
    </w:p>
    <w:p w:rsidR="005B33F1" w:rsidRPr="00F90B7D" w:rsidRDefault="005B33F1" w:rsidP="00F90B7D">
      <w:pPr>
        <w:spacing w:line="360" w:lineRule="auto"/>
        <w:jc w:val="both"/>
        <w:rPr>
          <w:rFonts w:ascii="Arial" w:hAnsi="Arial" w:cs="Arial"/>
          <w:sz w:val="24"/>
          <w:szCs w:val="24"/>
        </w:rPr>
      </w:pPr>
      <w:r w:rsidRPr="00F90B7D">
        <w:rPr>
          <w:rFonts w:ascii="Arial" w:hAnsi="Arial" w:cs="Arial"/>
          <w:sz w:val="24"/>
          <w:szCs w:val="24"/>
        </w:rPr>
        <w:t>La Secretaría de Desarrollo Institucional y Territorial se deslinda de toda responsabilidad por las acciones que, durante la ejecución de los mismos, pudieran generar daños a propios o terceros, en ocasión de la ejecución de los proyectos. Tampoco se responsabiliza por el uso de movilidad oficial o particular que realicen la/s persona/s para el desarrollo del proyecto.</w:t>
      </w:r>
    </w:p>
    <w:p w:rsidR="005B33F1" w:rsidRPr="00EF5119" w:rsidRDefault="00EF5119" w:rsidP="00F90B7D">
      <w:pPr>
        <w:spacing w:line="360" w:lineRule="auto"/>
        <w:jc w:val="both"/>
        <w:rPr>
          <w:rFonts w:ascii="Arial" w:hAnsi="Arial" w:cs="Arial"/>
          <w:sz w:val="24"/>
          <w:szCs w:val="24"/>
        </w:rPr>
      </w:pPr>
      <w:r>
        <w:rPr>
          <w:rFonts w:ascii="Arial" w:hAnsi="Arial" w:cs="Arial"/>
          <w:b/>
          <w:bCs/>
          <w:sz w:val="24"/>
          <w:szCs w:val="24"/>
        </w:rPr>
        <w:t>21</w:t>
      </w:r>
      <w:r w:rsidR="005B33F1" w:rsidRPr="00F90B7D">
        <w:rPr>
          <w:rFonts w:ascii="Arial" w:hAnsi="Arial" w:cs="Arial"/>
          <w:b/>
          <w:bCs/>
          <w:sz w:val="24"/>
          <w:szCs w:val="24"/>
        </w:rPr>
        <w:t>-</w:t>
      </w:r>
      <w:r w:rsidR="00FE4793">
        <w:rPr>
          <w:rFonts w:ascii="Arial" w:hAnsi="Arial" w:cs="Arial"/>
          <w:b/>
          <w:bCs/>
          <w:sz w:val="24"/>
          <w:szCs w:val="24"/>
        </w:rPr>
        <w:t xml:space="preserve"> </w:t>
      </w:r>
      <w:r w:rsidR="005B33F1" w:rsidRPr="00F90B7D">
        <w:rPr>
          <w:rFonts w:ascii="Arial" w:hAnsi="Arial" w:cs="Arial"/>
          <w:b/>
          <w:bCs/>
          <w:sz w:val="24"/>
          <w:szCs w:val="24"/>
        </w:rPr>
        <w:t>Seguros:</w:t>
      </w:r>
    </w:p>
    <w:p w:rsidR="005B33F1" w:rsidRPr="000D2D32" w:rsidRDefault="005B33F1" w:rsidP="00F90B7D">
      <w:pPr>
        <w:spacing w:line="360" w:lineRule="auto"/>
        <w:jc w:val="both"/>
        <w:rPr>
          <w:rFonts w:ascii="Arial" w:hAnsi="Arial" w:cs="Arial"/>
          <w:color w:val="FF0000"/>
          <w:sz w:val="24"/>
          <w:szCs w:val="24"/>
        </w:rPr>
      </w:pPr>
      <w:r w:rsidRPr="00EF5119">
        <w:rPr>
          <w:rFonts w:ascii="Arial" w:hAnsi="Arial" w:cs="Arial"/>
          <w:bCs/>
          <w:sz w:val="24"/>
          <w:szCs w:val="24"/>
        </w:rPr>
        <w:t xml:space="preserve">La </w:t>
      </w:r>
      <w:r w:rsidR="00FE4793" w:rsidRPr="00EF5119">
        <w:rPr>
          <w:rFonts w:ascii="Arial" w:hAnsi="Arial" w:cs="Arial"/>
          <w:bCs/>
          <w:sz w:val="24"/>
          <w:szCs w:val="24"/>
        </w:rPr>
        <w:t xml:space="preserve">Secretaria de Extensión </w:t>
      </w:r>
      <w:r w:rsidR="00EF5119" w:rsidRPr="00EF5119">
        <w:rPr>
          <w:rFonts w:ascii="Arial" w:hAnsi="Arial" w:cs="Arial"/>
          <w:bCs/>
          <w:sz w:val="24"/>
          <w:szCs w:val="24"/>
        </w:rPr>
        <w:t xml:space="preserve">de la Facultad de Educación </w:t>
      </w:r>
      <w:r w:rsidRPr="00EF5119">
        <w:rPr>
          <w:rFonts w:ascii="Arial" w:hAnsi="Arial" w:cs="Arial"/>
          <w:bCs/>
          <w:sz w:val="24"/>
          <w:szCs w:val="24"/>
        </w:rPr>
        <w:t xml:space="preserve">se compromete a contratar los seguros </w:t>
      </w:r>
      <w:r w:rsidR="00EF5119" w:rsidRPr="00EF5119">
        <w:rPr>
          <w:rFonts w:ascii="Arial" w:hAnsi="Arial" w:cs="Arial"/>
          <w:bCs/>
          <w:sz w:val="24"/>
          <w:szCs w:val="24"/>
        </w:rPr>
        <w:t>de cada integrante del equipo d</w:t>
      </w:r>
      <w:r w:rsidR="00EF5119" w:rsidRPr="000D2D32">
        <w:rPr>
          <w:rFonts w:ascii="Arial" w:hAnsi="Arial" w:cs="Arial"/>
          <w:bCs/>
          <w:sz w:val="24"/>
          <w:szCs w:val="24"/>
        </w:rPr>
        <w:t>e trabajo.</w:t>
      </w:r>
      <w:r w:rsidR="00EF5119" w:rsidRPr="000D2D32">
        <w:rPr>
          <w:rFonts w:ascii="Arial" w:hAnsi="Arial" w:cs="Arial"/>
          <w:color w:val="FF0000"/>
          <w:sz w:val="24"/>
          <w:szCs w:val="24"/>
        </w:rPr>
        <w:t xml:space="preserve"> </w:t>
      </w:r>
    </w:p>
    <w:p w:rsidR="0046603F" w:rsidRPr="000D2D32" w:rsidRDefault="0046603F" w:rsidP="0046603F">
      <w:pPr>
        <w:pStyle w:val="Ttulo1"/>
        <w:spacing w:line="360" w:lineRule="auto"/>
        <w:ind w:left="0" w:firstLine="0"/>
        <w:rPr>
          <w:sz w:val="24"/>
          <w:szCs w:val="24"/>
          <w:lang w:val="es-ES"/>
        </w:rPr>
      </w:pPr>
      <w:r w:rsidRPr="000D2D32">
        <w:rPr>
          <w:w w:val="95"/>
          <w:sz w:val="24"/>
          <w:szCs w:val="24"/>
          <w:lang w:val="es-ES"/>
        </w:rPr>
        <w:t>INFORMES</w:t>
      </w:r>
    </w:p>
    <w:p w:rsidR="0046603F" w:rsidRPr="000D2D32" w:rsidRDefault="0046603F" w:rsidP="0046603F">
      <w:pPr>
        <w:pStyle w:val="Textoindependiente"/>
        <w:spacing w:line="360" w:lineRule="auto"/>
        <w:ind w:right="2069"/>
        <w:rPr>
          <w:sz w:val="24"/>
          <w:szCs w:val="24"/>
          <w:lang w:val="es-ES"/>
        </w:rPr>
      </w:pPr>
      <w:r w:rsidRPr="000D2D32">
        <w:rPr>
          <w:w w:val="90"/>
          <w:sz w:val="24"/>
          <w:szCs w:val="24"/>
          <w:lang w:val="es-ES"/>
        </w:rPr>
        <w:lastRenderedPageBreak/>
        <w:t xml:space="preserve">E-mail │ </w:t>
      </w:r>
      <w:hyperlink r:id="rId12">
        <w:r w:rsidRPr="000D2D32">
          <w:rPr>
            <w:w w:val="90"/>
            <w:sz w:val="24"/>
            <w:szCs w:val="24"/>
            <w:lang w:val="es-ES"/>
          </w:rPr>
          <w:t>extension_capacitacion@educacion.uncu.edu.ar</w:t>
        </w:r>
      </w:hyperlink>
      <w:r w:rsidRPr="000D2D32">
        <w:rPr>
          <w:w w:val="90"/>
          <w:sz w:val="24"/>
          <w:szCs w:val="24"/>
          <w:lang w:val="es-ES"/>
        </w:rPr>
        <w:t xml:space="preserve"> </w:t>
      </w:r>
      <w:r w:rsidRPr="000D2D32">
        <w:rPr>
          <w:sz w:val="24"/>
          <w:szCs w:val="24"/>
          <w:lang w:val="es-ES"/>
        </w:rPr>
        <w:t>Teléfono│4135000 - Interno 1450</w:t>
      </w:r>
    </w:p>
    <w:p w:rsidR="0046603F" w:rsidRPr="000D2D32" w:rsidRDefault="0046603F" w:rsidP="0046603F">
      <w:pPr>
        <w:pStyle w:val="Textoindependiente"/>
        <w:spacing w:line="360" w:lineRule="auto"/>
        <w:rPr>
          <w:sz w:val="24"/>
          <w:szCs w:val="24"/>
          <w:lang w:val="es-ES"/>
        </w:rPr>
      </w:pPr>
      <w:r w:rsidRPr="000D2D32">
        <w:rPr>
          <w:sz w:val="24"/>
          <w:szCs w:val="24"/>
          <w:lang w:val="es-ES"/>
        </w:rPr>
        <w:t xml:space="preserve">Sitio oficial: </w:t>
      </w:r>
      <w:hyperlink r:id="rId13">
        <w:r w:rsidRPr="000D2D32">
          <w:rPr>
            <w:sz w:val="24"/>
            <w:szCs w:val="24"/>
            <w:lang w:val="es-ES"/>
          </w:rPr>
          <w:t>www.educacion.uncuyo.edu.ar</w:t>
        </w:r>
      </w:hyperlink>
    </w:p>
    <w:p w:rsidR="00D36F00" w:rsidRPr="00701A0B" w:rsidRDefault="00D36F00" w:rsidP="00FA60E3">
      <w:pPr>
        <w:rPr>
          <w:sz w:val="24"/>
          <w:szCs w:val="24"/>
        </w:rPr>
      </w:pPr>
    </w:p>
    <w:p w:rsidR="00EA395F" w:rsidRPr="00701A0B" w:rsidRDefault="00EA395F" w:rsidP="00EA395F">
      <w:pPr>
        <w:rPr>
          <w:sz w:val="24"/>
          <w:szCs w:val="24"/>
        </w:rPr>
      </w:pPr>
    </w:p>
    <w:p w:rsidR="00704341" w:rsidRPr="00701A0B" w:rsidRDefault="00704341">
      <w:pPr>
        <w:rPr>
          <w:sz w:val="24"/>
          <w:szCs w:val="24"/>
        </w:rPr>
      </w:pPr>
    </w:p>
    <w:sectPr w:rsidR="00704341" w:rsidRPr="00701A0B" w:rsidSect="00EB2F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C3C91"/>
    <w:multiLevelType w:val="hybridMultilevel"/>
    <w:tmpl w:val="A4526322"/>
    <w:lvl w:ilvl="0" w:tplc="0C0A0001">
      <w:start w:val="1"/>
      <w:numFmt w:val="bullet"/>
      <w:lvlText w:val=""/>
      <w:lvlJc w:val="left"/>
      <w:pPr>
        <w:ind w:left="843" w:hanging="360"/>
      </w:pPr>
      <w:rPr>
        <w:rFonts w:ascii="Symbol" w:hAnsi="Symbol" w:hint="default"/>
      </w:rPr>
    </w:lvl>
    <w:lvl w:ilvl="1" w:tplc="0C0A0003" w:tentative="1">
      <w:start w:val="1"/>
      <w:numFmt w:val="bullet"/>
      <w:lvlText w:val="o"/>
      <w:lvlJc w:val="left"/>
      <w:pPr>
        <w:ind w:left="1563" w:hanging="360"/>
      </w:pPr>
      <w:rPr>
        <w:rFonts w:ascii="Courier New" w:hAnsi="Courier New" w:cs="Courier New" w:hint="default"/>
      </w:rPr>
    </w:lvl>
    <w:lvl w:ilvl="2" w:tplc="0C0A0005" w:tentative="1">
      <w:start w:val="1"/>
      <w:numFmt w:val="bullet"/>
      <w:lvlText w:val=""/>
      <w:lvlJc w:val="left"/>
      <w:pPr>
        <w:ind w:left="2283" w:hanging="360"/>
      </w:pPr>
      <w:rPr>
        <w:rFonts w:ascii="Wingdings" w:hAnsi="Wingdings" w:hint="default"/>
      </w:rPr>
    </w:lvl>
    <w:lvl w:ilvl="3" w:tplc="0C0A0001" w:tentative="1">
      <w:start w:val="1"/>
      <w:numFmt w:val="bullet"/>
      <w:lvlText w:val=""/>
      <w:lvlJc w:val="left"/>
      <w:pPr>
        <w:ind w:left="3003" w:hanging="360"/>
      </w:pPr>
      <w:rPr>
        <w:rFonts w:ascii="Symbol" w:hAnsi="Symbol" w:hint="default"/>
      </w:rPr>
    </w:lvl>
    <w:lvl w:ilvl="4" w:tplc="0C0A0003" w:tentative="1">
      <w:start w:val="1"/>
      <w:numFmt w:val="bullet"/>
      <w:lvlText w:val="o"/>
      <w:lvlJc w:val="left"/>
      <w:pPr>
        <w:ind w:left="3723" w:hanging="360"/>
      </w:pPr>
      <w:rPr>
        <w:rFonts w:ascii="Courier New" w:hAnsi="Courier New" w:cs="Courier New" w:hint="default"/>
      </w:rPr>
    </w:lvl>
    <w:lvl w:ilvl="5" w:tplc="0C0A0005" w:tentative="1">
      <w:start w:val="1"/>
      <w:numFmt w:val="bullet"/>
      <w:lvlText w:val=""/>
      <w:lvlJc w:val="left"/>
      <w:pPr>
        <w:ind w:left="4443" w:hanging="360"/>
      </w:pPr>
      <w:rPr>
        <w:rFonts w:ascii="Wingdings" w:hAnsi="Wingdings" w:hint="default"/>
      </w:rPr>
    </w:lvl>
    <w:lvl w:ilvl="6" w:tplc="0C0A0001" w:tentative="1">
      <w:start w:val="1"/>
      <w:numFmt w:val="bullet"/>
      <w:lvlText w:val=""/>
      <w:lvlJc w:val="left"/>
      <w:pPr>
        <w:ind w:left="5163" w:hanging="360"/>
      </w:pPr>
      <w:rPr>
        <w:rFonts w:ascii="Symbol" w:hAnsi="Symbol" w:hint="default"/>
      </w:rPr>
    </w:lvl>
    <w:lvl w:ilvl="7" w:tplc="0C0A0003" w:tentative="1">
      <w:start w:val="1"/>
      <w:numFmt w:val="bullet"/>
      <w:lvlText w:val="o"/>
      <w:lvlJc w:val="left"/>
      <w:pPr>
        <w:ind w:left="5883" w:hanging="360"/>
      </w:pPr>
      <w:rPr>
        <w:rFonts w:ascii="Courier New" w:hAnsi="Courier New" w:cs="Courier New" w:hint="default"/>
      </w:rPr>
    </w:lvl>
    <w:lvl w:ilvl="8" w:tplc="0C0A0005" w:tentative="1">
      <w:start w:val="1"/>
      <w:numFmt w:val="bullet"/>
      <w:lvlText w:val=""/>
      <w:lvlJc w:val="left"/>
      <w:pPr>
        <w:ind w:left="6603" w:hanging="360"/>
      </w:pPr>
      <w:rPr>
        <w:rFonts w:ascii="Wingdings" w:hAnsi="Wingdings" w:hint="default"/>
      </w:rPr>
    </w:lvl>
  </w:abstractNum>
  <w:abstractNum w:abstractNumId="1">
    <w:nsid w:val="11617364"/>
    <w:multiLevelType w:val="multilevel"/>
    <w:tmpl w:val="36223BCE"/>
    <w:lvl w:ilvl="0">
      <w:start w:val="1"/>
      <w:numFmt w:val="decimal"/>
      <w:lvlText w:val="%1"/>
      <w:lvlJc w:val="left"/>
      <w:pPr>
        <w:ind w:left="468" w:hanging="156"/>
        <w:jc w:val="left"/>
      </w:pPr>
      <w:rPr>
        <w:rFonts w:ascii="Times New Roman" w:eastAsia="Times New Roman" w:hAnsi="Times New Roman" w:cs="Times New Roman" w:hint="default"/>
        <w:w w:val="104"/>
        <w:sz w:val="17"/>
        <w:szCs w:val="17"/>
      </w:rPr>
    </w:lvl>
    <w:lvl w:ilvl="1">
      <w:start w:val="2"/>
      <w:numFmt w:val="decimal"/>
      <w:lvlText w:val="%1.%2"/>
      <w:lvlJc w:val="left"/>
      <w:pPr>
        <w:ind w:left="729" w:hanging="261"/>
        <w:jc w:val="left"/>
      </w:pPr>
      <w:rPr>
        <w:rFonts w:ascii="Times New Roman" w:eastAsia="Times New Roman" w:hAnsi="Times New Roman" w:cs="Times New Roman" w:hint="default"/>
        <w:w w:val="103"/>
        <w:sz w:val="17"/>
        <w:szCs w:val="17"/>
      </w:rPr>
    </w:lvl>
    <w:lvl w:ilvl="2">
      <w:numFmt w:val="bullet"/>
      <w:lvlText w:val="•"/>
      <w:lvlJc w:val="left"/>
      <w:pPr>
        <w:ind w:left="1782" w:hanging="261"/>
      </w:pPr>
      <w:rPr>
        <w:rFonts w:hint="default"/>
      </w:rPr>
    </w:lvl>
    <w:lvl w:ilvl="3">
      <w:numFmt w:val="bullet"/>
      <w:lvlText w:val="•"/>
      <w:lvlJc w:val="left"/>
      <w:pPr>
        <w:ind w:left="2845" w:hanging="261"/>
      </w:pPr>
      <w:rPr>
        <w:rFonts w:hint="default"/>
      </w:rPr>
    </w:lvl>
    <w:lvl w:ilvl="4">
      <w:numFmt w:val="bullet"/>
      <w:lvlText w:val="•"/>
      <w:lvlJc w:val="left"/>
      <w:pPr>
        <w:ind w:left="3908" w:hanging="261"/>
      </w:pPr>
      <w:rPr>
        <w:rFonts w:hint="default"/>
      </w:rPr>
    </w:lvl>
    <w:lvl w:ilvl="5">
      <w:numFmt w:val="bullet"/>
      <w:lvlText w:val="•"/>
      <w:lvlJc w:val="left"/>
      <w:pPr>
        <w:ind w:left="4971" w:hanging="261"/>
      </w:pPr>
      <w:rPr>
        <w:rFonts w:hint="default"/>
      </w:rPr>
    </w:lvl>
    <w:lvl w:ilvl="6">
      <w:numFmt w:val="bullet"/>
      <w:lvlText w:val="•"/>
      <w:lvlJc w:val="left"/>
      <w:pPr>
        <w:ind w:left="6034" w:hanging="261"/>
      </w:pPr>
      <w:rPr>
        <w:rFonts w:hint="default"/>
      </w:rPr>
    </w:lvl>
    <w:lvl w:ilvl="7">
      <w:numFmt w:val="bullet"/>
      <w:lvlText w:val="•"/>
      <w:lvlJc w:val="left"/>
      <w:pPr>
        <w:ind w:left="7097" w:hanging="261"/>
      </w:pPr>
      <w:rPr>
        <w:rFonts w:hint="default"/>
      </w:rPr>
    </w:lvl>
    <w:lvl w:ilvl="8">
      <w:numFmt w:val="bullet"/>
      <w:lvlText w:val="•"/>
      <w:lvlJc w:val="left"/>
      <w:pPr>
        <w:ind w:left="8160" w:hanging="261"/>
      </w:pPr>
      <w:rPr>
        <w:rFonts w:hint="default"/>
      </w:rPr>
    </w:lvl>
  </w:abstractNum>
  <w:abstractNum w:abstractNumId="2">
    <w:nsid w:val="17553B8D"/>
    <w:multiLevelType w:val="hybridMultilevel"/>
    <w:tmpl w:val="E4507532"/>
    <w:lvl w:ilvl="0" w:tplc="9FC82F0C">
      <w:start w:val="1"/>
      <w:numFmt w:val="upperLetter"/>
      <w:lvlText w:val="%1)"/>
      <w:lvlJc w:val="left"/>
      <w:pPr>
        <w:ind w:left="480" w:hanging="360"/>
      </w:pPr>
      <w:rPr>
        <w:rFonts w:ascii="Arial" w:eastAsia="Arial" w:hAnsi="Arial" w:cs="Arial"/>
        <w:w w:val="91"/>
        <w:sz w:val="22"/>
        <w:szCs w:val="22"/>
      </w:rPr>
    </w:lvl>
    <w:lvl w:ilvl="1" w:tplc="C1C07AE2">
      <w:numFmt w:val="bullet"/>
      <w:lvlText w:val="•"/>
      <w:lvlJc w:val="left"/>
      <w:pPr>
        <w:ind w:left="1340" w:hanging="360"/>
      </w:pPr>
      <w:rPr>
        <w:rFonts w:hint="default"/>
      </w:rPr>
    </w:lvl>
    <w:lvl w:ilvl="2" w:tplc="CA4C4DF2">
      <w:numFmt w:val="bullet"/>
      <w:lvlText w:val="•"/>
      <w:lvlJc w:val="left"/>
      <w:pPr>
        <w:ind w:left="2200" w:hanging="360"/>
      </w:pPr>
      <w:rPr>
        <w:rFonts w:hint="default"/>
      </w:rPr>
    </w:lvl>
    <w:lvl w:ilvl="3" w:tplc="9474BEBC">
      <w:numFmt w:val="bullet"/>
      <w:lvlText w:val="•"/>
      <w:lvlJc w:val="left"/>
      <w:pPr>
        <w:ind w:left="3060" w:hanging="360"/>
      </w:pPr>
      <w:rPr>
        <w:rFonts w:hint="default"/>
      </w:rPr>
    </w:lvl>
    <w:lvl w:ilvl="4" w:tplc="B60C7FD2">
      <w:numFmt w:val="bullet"/>
      <w:lvlText w:val="•"/>
      <w:lvlJc w:val="left"/>
      <w:pPr>
        <w:ind w:left="3920" w:hanging="360"/>
      </w:pPr>
      <w:rPr>
        <w:rFonts w:hint="default"/>
      </w:rPr>
    </w:lvl>
    <w:lvl w:ilvl="5" w:tplc="3EBABAB2">
      <w:numFmt w:val="bullet"/>
      <w:lvlText w:val="•"/>
      <w:lvlJc w:val="left"/>
      <w:pPr>
        <w:ind w:left="4780" w:hanging="360"/>
      </w:pPr>
      <w:rPr>
        <w:rFonts w:hint="default"/>
      </w:rPr>
    </w:lvl>
    <w:lvl w:ilvl="6" w:tplc="C05C3170">
      <w:numFmt w:val="bullet"/>
      <w:lvlText w:val="•"/>
      <w:lvlJc w:val="left"/>
      <w:pPr>
        <w:ind w:left="5640" w:hanging="360"/>
      </w:pPr>
      <w:rPr>
        <w:rFonts w:hint="default"/>
      </w:rPr>
    </w:lvl>
    <w:lvl w:ilvl="7" w:tplc="EDE4E21A">
      <w:numFmt w:val="bullet"/>
      <w:lvlText w:val="•"/>
      <w:lvlJc w:val="left"/>
      <w:pPr>
        <w:ind w:left="6500" w:hanging="360"/>
      </w:pPr>
      <w:rPr>
        <w:rFonts w:hint="default"/>
      </w:rPr>
    </w:lvl>
    <w:lvl w:ilvl="8" w:tplc="8FAC48E4">
      <w:numFmt w:val="bullet"/>
      <w:lvlText w:val="•"/>
      <w:lvlJc w:val="left"/>
      <w:pPr>
        <w:ind w:left="7360" w:hanging="360"/>
      </w:pPr>
      <w:rPr>
        <w:rFonts w:hint="default"/>
      </w:rPr>
    </w:lvl>
  </w:abstractNum>
  <w:abstractNum w:abstractNumId="3">
    <w:nsid w:val="1C79777C"/>
    <w:multiLevelType w:val="hybridMultilevel"/>
    <w:tmpl w:val="4C4A35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0A3443F"/>
    <w:multiLevelType w:val="hybridMultilevel"/>
    <w:tmpl w:val="E0FCA22C"/>
    <w:lvl w:ilvl="0" w:tplc="21367096">
      <w:numFmt w:val="bullet"/>
      <w:lvlText w:val="-"/>
      <w:lvlJc w:val="left"/>
      <w:pPr>
        <w:ind w:left="720" w:hanging="360"/>
      </w:pPr>
      <w:rPr>
        <w:rFonts w:ascii="Arial" w:eastAsia="Arial" w:hAnsi="Arial" w:cs="Arial" w:hint="default"/>
        <w:w w:val="91"/>
        <w:sz w:val="22"/>
        <w:szCs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4C825D7"/>
    <w:multiLevelType w:val="hybridMultilevel"/>
    <w:tmpl w:val="1700B6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3505B22"/>
    <w:multiLevelType w:val="multilevel"/>
    <w:tmpl w:val="E68C1650"/>
    <w:lvl w:ilvl="0">
      <w:start w:val="7"/>
      <w:numFmt w:val="upperRoman"/>
      <w:lvlText w:val="%1."/>
      <w:lvlJc w:val="left"/>
      <w:pPr>
        <w:ind w:left="465" w:hanging="356"/>
        <w:jc w:val="left"/>
      </w:pPr>
      <w:rPr>
        <w:rFonts w:ascii="Arial" w:eastAsia="Arial" w:hAnsi="Arial" w:cs="Arial" w:hint="default"/>
        <w:b/>
        <w:bCs/>
        <w:spacing w:val="-1"/>
        <w:w w:val="90"/>
        <w:sz w:val="22"/>
        <w:szCs w:val="22"/>
      </w:rPr>
    </w:lvl>
    <w:lvl w:ilvl="1">
      <w:start w:val="1"/>
      <w:numFmt w:val="decimal"/>
      <w:lvlText w:val="%2."/>
      <w:lvlJc w:val="left"/>
      <w:pPr>
        <w:ind w:left="222" w:hanging="222"/>
        <w:jc w:val="left"/>
      </w:pPr>
      <w:rPr>
        <w:rFonts w:ascii="Arial" w:eastAsia="Arial" w:hAnsi="Arial" w:cs="Arial" w:hint="default"/>
        <w:b/>
        <w:bCs/>
        <w:w w:val="91"/>
        <w:sz w:val="22"/>
        <w:szCs w:val="22"/>
        <w:lang w:val="es-ES"/>
      </w:rPr>
    </w:lvl>
    <w:lvl w:ilvl="2">
      <w:start w:val="1"/>
      <w:numFmt w:val="decimal"/>
      <w:lvlText w:val="%2.%3"/>
      <w:lvlJc w:val="left"/>
      <w:pPr>
        <w:ind w:left="480" w:hanging="335"/>
        <w:jc w:val="left"/>
      </w:pPr>
      <w:rPr>
        <w:rFonts w:ascii="Arial" w:eastAsia="Arial" w:hAnsi="Arial" w:cs="Arial" w:hint="default"/>
        <w:b/>
        <w:bCs/>
        <w:spacing w:val="-1"/>
        <w:w w:val="91"/>
        <w:sz w:val="22"/>
        <w:szCs w:val="22"/>
      </w:rPr>
    </w:lvl>
    <w:lvl w:ilvl="3">
      <w:numFmt w:val="bullet"/>
      <w:lvlText w:val="•"/>
      <w:lvlJc w:val="left"/>
      <w:pPr>
        <w:ind w:left="2391" w:hanging="335"/>
      </w:pPr>
      <w:rPr>
        <w:rFonts w:hint="default"/>
      </w:rPr>
    </w:lvl>
    <w:lvl w:ilvl="4">
      <w:numFmt w:val="bullet"/>
      <w:lvlText w:val="•"/>
      <w:lvlJc w:val="left"/>
      <w:pPr>
        <w:ind w:left="3346" w:hanging="335"/>
      </w:pPr>
      <w:rPr>
        <w:rFonts w:hint="default"/>
      </w:rPr>
    </w:lvl>
    <w:lvl w:ilvl="5">
      <w:numFmt w:val="bullet"/>
      <w:lvlText w:val="•"/>
      <w:lvlJc w:val="left"/>
      <w:pPr>
        <w:ind w:left="4302" w:hanging="335"/>
      </w:pPr>
      <w:rPr>
        <w:rFonts w:hint="default"/>
      </w:rPr>
    </w:lvl>
    <w:lvl w:ilvl="6">
      <w:numFmt w:val="bullet"/>
      <w:lvlText w:val="•"/>
      <w:lvlJc w:val="left"/>
      <w:pPr>
        <w:ind w:left="5257" w:hanging="335"/>
      </w:pPr>
      <w:rPr>
        <w:rFonts w:hint="default"/>
      </w:rPr>
    </w:lvl>
    <w:lvl w:ilvl="7">
      <w:numFmt w:val="bullet"/>
      <w:lvlText w:val="•"/>
      <w:lvlJc w:val="left"/>
      <w:pPr>
        <w:ind w:left="6213" w:hanging="335"/>
      </w:pPr>
      <w:rPr>
        <w:rFonts w:hint="default"/>
      </w:rPr>
    </w:lvl>
    <w:lvl w:ilvl="8">
      <w:numFmt w:val="bullet"/>
      <w:lvlText w:val="•"/>
      <w:lvlJc w:val="left"/>
      <w:pPr>
        <w:ind w:left="7168" w:hanging="335"/>
      </w:pPr>
      <w:rPr>
        <w:rFonts w:hint="default"/>
      </w:r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5F"/>
    <w:rsid w:val="00010B5E"/>
    <w:rsid w:val="00017F2A"/>
    <w:rsid w:val="00041C78"/>
    <w:rsid w:val="000D2D32"/>
    <w:rsid w:val="00123471"/>
    <w:rsid w:val="0013370C"/>
    <w:rsid w:val="00161643"/>
    <w:rsid w:val="001A2FB8"/>
    <w:rsid w:val="00245C8A"/>
    <w:rsid w:val="0025700E"/>
    <w:rsid w:val="002F79FE"/>
    <w:rsid w:val="00303080"/>
    <w:rsid w:val="00311C06"/>
    <w:rsid w:val="00317EE2"/>
    <w:rsid w:val="003C5C24"/>
    <w:rsid w:val="0040082A"/>
    <w:rsid w:val="00415307"/>
    <w:rsid w:val="004373D2"/>
    <w:rsid w:val="0046603F"/>
    <w:rsid w:val="004A372C"/>
    <w:rsid w:val="004B6421"/>
    <w:rsid w:val="004D12A8"/>
    <w:rsid w:val="004D6109"/>
    <w:rsid w:val="00504EC1"/>
    <w:rsid w:val="00571692"/>
    <w:rsid w:val="005B33F1"/>
    <w:rsid w:val="005F7681"/>
    <w:rsid w:val="006006C6"/>
    <w:rsid w:val="00657024"/>
    <w:rsid w:val="00684ADD"/>
    <w:rsid w:val="006F6385"/>
    <w:rsid w:val="00701A0B"/>
    <w:rsid w:val="00701DC3"/>
    <w:rsid w:val="00704341"/>
    <w:rsid w:val="007212D0"/>
    <w:rsid w:val="007D33A4"/>
    <w:rsid w:val="00804021"/>
    <w:rsid w:val="008A7C21"/>
    <w:rsid w:val="00912DDB"/>
    <w:rsid w:val="00922CB4"/>
    <w:rsid w:val="0095056F"/>
    <w:rsid w:val="009A36C4"/>
    <w:rsid w:val="00A31872"/>
    <w:rsid w:val="00A93BBB"/>
    <w:rsid w:val="00B16563"/>
    <w:rsid w:val="00B33DDD"/>
    <w:rsid w:val="00B51F2A"/>
    <w:rsid w:val="00B738B6"/>
    <w:rsid w:val="00BC6607"/>
    <w:rsid w:val="00BC660B"/>
    <w:rsid w:val="00BE3B2A"/>
    <w:rsid w:val="00BE3E28"/>
    <w:rsid w:val="00C215CA"/>
    <w:rsid w:val="00C44018"/>
    <w:rsid w:val="00C636CA"/>
    <w:rsid w:val="00C86A4C"/>
    <w:rsid w:val="00CC3D71"/>
    <w:rsid w:val="00CF4CFC"/>
    <w:rsid w:val="00D36F00"/>
    <w:rsid w:val="00D95061"/>
    <w:rsid w:val="00DA0FE0"/>
    <w:rsid w:val="00DD0FA3"/>
    <w:rsid w:val="00DF7A9D"/>
    <w:rsid w:val="00E8499A"/>
    <w:rsid w:val="00EA395F"/>
    <w:rsid w:val="00EB2F7A"/>
    <w:rsid w:val="00EB5C3C"/>
    <w:rsid w:val="00EF5119"/>
    <w:rsid w:val="00F90B7D"/>
    <w:rsid w:val="00FA1E63"/>
    <w:rsid w:val="00FA60E3"/>
    <w:rsid w:val="00FB6D5D"/>
    <w:rsid w:val="00FC099E"/>
    <w:rsid w:val="00FE4793"/>
    <w:rsid w:val="00FF05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8B84B-8525-4E7C-8DC9-A03FA1B1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A"/>
  </w:style>
  <w:style w:type="paragraph" w:styleId="Ttulo1">
    <w:name w:val="heading 1"/>
    <w:basedOn w:val="Normal"/>
    <w:link w:val="Ttulo1Car"/>
    <w:uiPriority w:val="1"/>
    <w:qFormat/>
    <w:rsid w:val="00311C06"/>
    <w:pPr>
      <w:widowControl w:val="0"/>
      <w:autoSpaceDE w:val="0"/>
      <w:autoSpaceDN w:val="0"/>
      <w:spacing w:after="0" w:line="240" w:lineRule="auto"/>
      <w:ind w:left="480" w:hanging="331"/>
      <w:outlineLvl w:val="0"/>
    </w:pPr>
    <w:rPr>
      <w:rFonts w:ascii="Arial" w:eastAsia="Arial" w:hAnsi="Arial" w:cs="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11C06"/>
    <w:rPr>
      <w:rFonts w:ascii="Arial" w:eastAsia="Arial" w:hAnsi="Arial" w:cs="Arial"/>
      <w:b/>
      <w:bCs/>
      <w:lang w:val="en-US"/>
    </w:rPr>
  </w:style>
  <w:style w:type="paragraph" w:styleId="Textoindependiente">
    <w:name w:val="Body Text"/>
    <w:basedOn w:val="Normal"/>
    <w:link w:val="TextoindependienteCar"/>
    <w:uiPriority w:val="1"/>
    <w:qFormat/>
    <w:rsid w:val="00311C06"/>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311C06"/>
    <w:rPr>
      <w:rFonts w:ascii="Arial" w:eastAsia="Arial" w:hAnsi="Arial" w:cs="Arial"/>
      <w:lang w:val="en-US"/>
    </w:rPr>
  </w:style>
  <w:style w:type="paragraph" w:styleId="Prrafodelista">
    <w:name w:val="List Paragraph"/>
    <w:basedOn w:val="Normal"/>
    <w:uiPriority w:val="1"/>
    <w:qFormat/>
    <w:rsid w:val="00311C06"/>
    <w:pPr>
      <w:widowControl w:val="0"/>
      <w:autoSpaceDE w:val="0"/>
      <w:autoSpaceDN w:val="0"/>
      <w:spacing w:after="0" w:line="240" w:lineRule="auto"/>
      <w:ind w:left="480" w:hanging="360"/>
    </w:pPr>
    <w:rPr>
      <w:rFonts w:ascii="Arial" w:eastAsia="Arial" w:hAnsi="Arial" w:cs="Arial"/>
      <w:lang w:val="en-US"/>
    </w:rPr>
  </w:style>
  <w:style w:type="paragraph" w:styleId="NormalWeb">
    <w:name w:val="Normal (Web)"/>
    <w:basedOn w:val="Normal"/>
    <w:uiPriority w:val="99"/>
    <w:semiHidden/>
    <w:unhideWhenUsed/>
    <w:rsid w:val="00311C06"/>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eNormal">
    <w:name w:val="Table Normal"/>
    <w:uiPriority w:val="2"/>
    <w:semiHidden/>
    <w:unhideWhenUsed/>
    <w:qFormat/>
    <w:rsid w:val="00D36F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36F00"/>
    <w:pPr>
      <w:widowControl w:val="0"/>
      <w:autoSpaceDE w:val="0"/>
      <w:autoSpaceDN w:val="0"/>
      <w:spacing w:after="0" w:line="240" w:lineRule="auto"/>
    </w:pPr>
    <w:rPr>
      <w:rFonts w:ascii="Times New Roman" w:eastAsia="Times New Roman" w:hAnsi="Times New Roman" w:cs="Times New Roman"/>
      <w:lang w:val="en-US"/>
    </w:rPr>
  </w:style>
  <w:style w:type="paragraph" w:styleId="Textodeglobo">
    <w:name w:val="Balloon Text"/>
    <w:basedOn w:val="Normal"/>
    <w:link w:val="TextodegloboCar"/>
    <w:uiPriority w:val="99"/>
    <w:semiHidden/>
    <w:unhideWhenUsed/>
    <w:rsid w:val="00B165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5126">
      <w:bodyDiv w:val="1"/>
      <w:marLeft w:val="0"/>
      <w:marRight w:val="0"/>
      <w:marTop w:val="0"/>
      <w:marBottom w:val="0"/>
      <w:divBdr>
        <w:top w:val="none" w:sz="0" w:space="0" w:color="auto"/>
        <w:left w:val="none" w:sz="0" w:space="0" w:color="auto"/>
        <w:bottom w:val="none" w:sz="0" w:space="0" w:color="auto"/>
        <w:right w:val="none" w:sz="0" w:space="0" w:color="auto"/>
      </w:divBdr>
    </w:div>
    <w:div w:id="117837716">
      <w:bodyDiv w:val="1"/>
      <w:marLeft w:val="0"/>
      <w:marRight w:val="0"/>
      <w:marTop w:val="0"/>
      <w:marBottom w:val="0"/>
      <w:divBdr>
        <w:top w:val="none" w:sz="0" w:space="0" w:color="auto"/>
        <w:left w:val="none" w:sz="0" w:space="0" w:color="auto"/>
        <w:bottom w:val="none" w:sz="0" w:space="0" w:color="auto"/>
        <w:right w:val="none" w:sz="0" w:space="0" w:color="auto"/>
      </w:divBdr>
    </w:div>
    <w:div w:id="334652237">
      <w:bodyDiv w:val="1"/>
      <w:marLeft w:val="0"/>
      <w:marRight w:val="0"/>
      <w:marTop w:val="0"/>
      <w:marBottom w:val="0"/>
      <w:divBdr>
        <w:top w:val="none" w:sz="0" w:space="0" w:color="auto"/>
        <w:left w:val="none" w:sz="0" w:space="0" w:color="auto"/>
        <w:bottom w:val="none" w:sz="0" w:space="0" w:color="auto"/>
        <w:right w:val="none" w:sz="0" w:space="0" w:color="auto"/>
      </w:divBdr>
    </w:div>
    <w:div w:id="528370970">
      <w:bodyDiv w:val="1"/>
      <w:marLeft w:val="0"/>
      <w:marRight w:val="0"/>
      <w:marTop w:val="0"/>
      <w:marBottom w:val="0"/>
      <w:divBdr>
        <w:top w:val="none" w:sz="0" w:space="0" w:color="auto"/>
        <w:left w:val="none" w:sz="0" w:space="0" w:color="auto"/>
        <w:bottom w:val="none" w:sz="0" w:space="0" w:color="auto"/>
        <w:right w:val="none" w:sz="0" w:space="0" w:color="auto"/>
      </w:divBdr>
    </w:div>
    <w:div w:id="559174727">
      <w:bodyDiv w:val="1"/>
      <w:marLeft w:val="0"/>
      <w:marRight w:val="0"/>
      <w:marTop w:val="0"/>
      <w:marBottom w:val="0"/>
      <w:divBdr>
        <w:top w:val="none" w:sz="0" w:space="0" w:color="auto"/>
        <w:left w:val="none" w:sz="0" w:space="0" w:color="auto"/>
        <w:bottom w:val="none" w:sz="0" w:space="0" w:color="auto"/>
        <w:right w:val="none" w:sz="0" w:space="0" w:color="auto"/>
      </w:divBdr>
    </w:div>
    <w:div w:id="768621931">
      <w:bodyDiv w:val="1"/>
      <w:marLeft w:val="0"/>
      <w:marRight w:val="0"/>
      <w:marTop w:val="0"/>
      <w:marBottom w:val="0"/>
      <w:divBdr>
        <w:top w:val="none" w:sz="0" w:space="0" w:color="auto"/>
        <w:left w:val="none" w:sz="0" w:space="0" w:color="auto"/>
        <w:bottom w:val="none" w:sz="0" w:space="0" w:color="auto"/>
        <w:right w:val="none" w:sz="0" w:space="0" w:color="auto"/>
      </w:divBdr>
    </w:div>
    <w:div w:id="823089408">
      <w:bodyDiv w:val="1"/>
      <w:marLeft w:val="0"/>
      <w:marRight w:val="0"/>
      <w:marTop w:val="0"/>
      <w:marBottom w:val="0"/>
      <w:divBdr>
        <w:top w:val="none" w:sz="0" w:space="0" w:color="auto"/>
        <w:left w:val="none" w:sz="0" w:space="0" w:color="auto"/>
        <w:bottom w:val="none" w:sz="0" w:space="0" w:color="auto"/>
        <w:right w:val="none" w:sz="0" w:space="0" w:color="auto"/>
      </w:divBdr>
    </w:div>
    <w:div w:id="904293442">
      <w:bodyDiv w:val="1"/>
      <w:marLeft w:val="0"/>
      <w:marRight w:val="0"/>
      <w:marTop w:val="0"/>
      <w:marBottom w:val="0"/>
      <w:divBdr>
        <w:top w:val="none" w:sz="0" w:space="0" w:color="auto"/>
        <w:left w:val="none" w:sz="0" w:space="0" w:color="auto"/>
        <w:bottom w:val="none" w:sz="0" w:space="0" w:color="auto"/>
        <w:right w:val="none" w:sz="0" w:space="0" w:color="auto"/>
      </w:divBdr>
    </w:div>
    <w:div w:id="1006782272">
      <w:bodyDiv w:val="1"/>
      <w:marLeft w:val="0"/>
      <w:marRight w:val="0"/>
      <w:marTop w:val="0"/>
      <w:marBottom w:val="0"/>
      <w:divBdr>
        <w:top w:val="none" w:sz="0" w:space="0" w:color="auto"/>
        <w:left w:val="none" w:sz="0" w:space="0" w:color="auto"/>
        <w:bottom w:val="none" w:sz="0" w:space="0" w:color="auto"/>
        <w:right w:val="none" w:sz="0" w:space="0" w:color="auto"/>
      </w:divBdr>
    </w:div>
    <w:div w:id="1125852776">
      <w:bodyDiv w:val="1"/>
      <w:marLeft w:val="0"/>
      <w:marRight w:val="0"/>
      <w:marTop w:val="0"/>
      <w:marBottom w:val="0"/>
      <w:divBdr>
        <w:top w:val="none" w:sz="0" w:space="0" w:color="auto"/>
        <w:left w:val="none" w:sz="0" w:space="0" w:color="auto"/>
        <w:bottom w:val="none" w:sz="0" w:space="0" w:color="auto"/>
        <w:right w:val="none" w:sz="0" w:space="0" w:color="auto"/>
      </w:divBdr>
    </w:div>
    <w:div w:id="1222668787">
      <w:bodyDiv w:val="1"/>
      <w:marLeft w:val="0"/>
      <w:marRight w:val="0"/>
      <w:marTop w:val="0"/>
      <w:marBottom w:val="0"/>
      <w:divBdr>
        <w:top w:val="none" w:sz="0" w:space="0" w:color="auto"/>
        <w:left w:val="none" w:sz="0" w:space="0" w:color="auto"/>
        <w:bottom w:val="none" w:sz="0" w:space="0" w:color="auto"/>
        <w:right w:val="none" w:sz="0" w:space="0" w:color="auto"/>
      </w:divBdr>
    </w:div>
    <w:div w:id="1409503088">
      <w:bodyDiv w:val="1"/>
      <w:marLeft w:val="0"/>
      <w:marRight w:val="0"/>
      <w:marTop w:val="0"/>
      <w:marBottom w:val="0"/>
      <w:divBdr>
        <w:top w:val="none" w:sz="0" w:space="0" w:color="auto"/>
        <w:left w:val="none" w:sz="0" w:space="0" w:color="auto"/>
        <w:bottom w:val="none" w:sz="0" w:space="0" w:color="auto"/>
        <w:right w:val="none" w:sz="0" w:space="0" w:color="auto"/>
      </w:divBdr>
    </w:div>
    <w:div w:id="1918467655">
      <w:bodyDiv w:val="1"/>
      <w:marLeft w:val="0"/>
      <w:marRight w:val="0"/>
      <w:marTop w:val="0"/>
      <w:marBottom w:val="0"/>
      <w:divBdr>
        <w:top w:val="none" w:sz="0" w:space="0" w:color="auto"/>
        <w:left w:val="none" w:sz="0" w:space="0" w:color="auto"/>
        <w:bottom w:val="none" w:sz="0" w:space="0" w:color="auto"/>
        <w:right w:val="none" w:sz="0" w:space="0" w:color="auto"/>
      </w:divBdr>
    </w:div>
    <w:div w:id="1972831358">
      <w:bodyDiv w:val="1"/>
      <w:marLeft w:val="0"/>
      <w:marRight w:val="0"/>
      <w:marTop w:val="0"/>
      <w:marBottom w:val="0"/>
      <w:divBdr>
        <w:top w:val="none" w:sz="0" w:space="0" w:color="auto"/>
        <w:left w:val="none" w:sz="0" w:space="0" w:color="auto"/>
        <w:bottom w:val="none" w:sz="0" w:space="0" w:color="auto"/>
        <w:right w:val="none" w:sz="0" w:space="0" w:color="auto"/>
      </w:divBdr>
    </w:div>
    <w:div w:id="2010063047">
      <w:bodyDiv w:val="1"/>
      <w:marLeft w:val="0"/>
      <w:marRight w:val="0"/>
      <w:marTop w:val="0"/>
      <w:marBottom w:val="0"/>
      <w:divBdr>
        <w:top w:val="none" w:sz="0" w:space="0" w:color="auto"/>
        <w:left w:val="none" w:sz="0" w:space="0" w:color="auto"/>
        <w:bottom w:val="none" w:sz="0" w:space="0" w:color="auto"/>
        <w:right w:val="none" w:sz="0" w:space="0" w:color="auto"/>
      </w:divBdr>
    </w:div>
    <w:div w:id="208641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6wcQoZxgGRt2W7CjkGehva3G7Q9B4uv" TargetMode="External"/><Relationship Id="rId13" Type="http://schemas.openxmlformats.org/officeDocument/2006/relationships/hyperlink" Target="http://www.educacion.uncuyo.edu.ar/" TargetMode="External"/><Relationship Id="rId3" Type="http://schemas.openxmlformats.org/officeDocument/2006/relationships/settings" Target="settings.xml"/><Relationship Id="rId7" Type="http://schemas.openxmlformats.org/officeDocument/2006/relationships/hyperlink" Target="mailto:extension_capacitacion@educacion.uncu.edu.ar" TargetMode="External"/><Relationship Id="rId12" Type="http://schemas.openxmlformats.org/officeDocument/2006/relationships/hyperlink" Target="mailto:extension_capacitacion@educacion.uncu.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zmP2swpi9VQ9i3m_GnqxvFXRilQPqU9-" TargetMode="External"/><Relationship Id="rId11" Type="http://schemas.openxmlformats.org/officeDocument/2006/relationships/hyperlink" Target="https://drive.google.com/open?id=1-6wcQoZxgGRt2W7CjkGehva3G7Q9B4u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rive.google.com/open?id=1-6wcQoZxgGRt2W7CjkGehva3G7Q9B4uv" TargetMode="External"/><Relationship Id="rId4" Type="http://schemas.openxmlformats.org/officeDocument/2006/relationships/webSettings" Target="webSettings.xml"/><Relationship Id="rId9" Type="http://schemas.openxmlformats.org/officeDocument/2006/relationships/hyperlink" Target="https://drive.google.com/open?id=1-6wcQoZxgGRt2W7CjkGehva3G7Q9B4uv"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2771</Words>
  <Characters>15241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Ahumada</dc:creator>
  <cp:lastModifiedBy>Dora Ahumada</cp:lastModifiedBy>
  <cp:revision>8</cp:revision>
  <cp:lastPrinted>2019-10-21T11:47:00Z</cp:lastPrinted>
  <dcterms:created xsi:type="dcterms:W3CDTF">2019-10-30T14:14:00Z</dcterms:created>
  <dcterms:modified xsi:type="dcterms:W3CDTF">2019-10-30T15:08:00Z</dcterms:modified>
</cp:coreProperties>
</file>