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2082"/>
        <w:gridCol w:w="1943"/>
        <w:gridCol w:w="2248"/>
        <w:gridCol w:w="1401"/>
        <w:gridCol w:w="1792"/>
        <w:gridCol w:w="2264"/>
        <w:gridCol w:w="1492"/>
      </w:tblGrid>
      <w:tr w:rsidR="00297B58" w:rsidRPr="000E625B" w:rsidTr="00297B58">
        <w:tc>
          <w:tcPr>
            <w:tcW w:w="2082" w:type="dxa"/>
          </w:tcPr>
          <w:p w:rsidR="00297B58" w:rsidRPr="000E625B" w:rsidRDefault="00297B58" w:rsidP="00297B58">
            <w:r w:rsidRPr="000E625B">
              <w:t>Didáctica de la Lectura y Escritura</w:t>
            </w:r>
            <w:r>
              <w:t xml:space="preserve"> en la Educación Básica</w:t>
            </w:r>
          </w:p>
        </w:tc>
        <w:tc>
          <w:tcPr>
            <w:tcW w:w="1943" w:type="dxa"/>
          </w:tcPr>
          <w:p w:rsidR="00297B58" w:rsidRPr="000E625B" w:rsidRDefault="00297B58" w:rsidP="00297B58">
            <w:r>
              <w:t>I. López</w:t>
            </w:r>
          </w:p>
        </w:tc>
        <w:tc>
          <w:tcPr>
            <w:tcW w:w="2248" w:type="dxa"/>
          </w:tcPr>
          <w:p w:rsidR="00297B58" w:rsidRPr="000E625B" w:rsidRDefault="00297B58" w:rsidP="00297B58">
            <w:r w:rsidRPr="000E625B">
              <w:t xml:space="preserve">Estudiantes </w:t>
            </w:r>
            <w:proofErr w:type="spellStart"/>
            <w:r>
              <w:t>r</w:t>
            </w:r>
            <w:r w:rsidRPr="000E625B">
              <w:t>ecursantes</w:t>
            </w:r>
            <w:proofErr w:type="spellEnd"/>
            <w:r w:rsidRPr="000E625B">
              <w:t xml:space="preserve"> o </w:t>
            </w:r>
            <w:r>
              <w:t>no regulares que hayan cursado</w:t>
            </w:r>
            <w:r w:rsidRPr="000E625B">
              <w:t xml:space="preserve">  </w:t>
            </w:r>
            <w:r>
              <w:t>en 2015 o antes.</w:t>
            </w:r>
          </w:p>
        </w:tc>
        <w:tc>
          <w:tcPr>
            <w:tcW w:w="1401" w:type="dxa"/>
          </w:tcPr>
          <w:p w:rsidR="00297B58" w:rsidRPr="000E625B" w:rsidRDefault="00297B58" w:rsidP="00297B58">
            <w:r>
              <w:t xml:space="preserve">25 estudiantes </w:t>
            </w:r>
          </w:p>
        </w:tc>
        <w:tc>
          <w:tcPr>
            <w:tcW w:w="1792" w:type="dxa"/>
          </w:tcPr>
          <w:p w:rsidR="00297B58" w:rsidRPr="000E625B" w:rsidRDefault="00297B58" w:rsidP="00297B58">
            <w:r w:rsidRPr="000E625B">
              <w:t>Promocional</w:t>
            </w:r>
          </w:p>
        </w:tc>
        <w:tc>
          <w:tcPr>
            <w:tcW w:w="2264" w:type="dxa"/>
          </w:tcPr>
          <w:p w:rsidR="00297B58" w:rsidRDefault="00297B58" w:rsidP="00297B58">
            <w:r>
              <w:t xml:space="preserve">Primera reunión: Jueves 24/5 a las 18:30 </w:t>
            </w:r>
          </w:p>
          <w:p w:rsidR="00297B58" w:rsidRPr="000E625B" w:rsidRDefault="00297B58" w:rsidP="00297B58">
            <w:r>
              <w:t>Sede centro</w:t>
            </w:r>
          </w:p>
        </w:tc>
        <w:tc>
          <w:tcPr>
            <w:tcW w:w="1492" w:type="dxa"/>
          </w:tcPr>
          <w:p w:rsidR="00297B58" w:rsidRPr="000E625B" w:rsidRDefault="00297B58" w:rsidP="00297B58">
            <w:r>
              <w:t>De las 12hs del 21/5 al 23/5, p</w:t>
            </w:r>
            <w:r w:rsidRPr="000E625B">
              <w:t>or sistema</w:t>
            </w:r>
          </w:p>
        </w:tc>
      </w:tr>
    </w:tbl>
    <w:p w:rsidR="00987A3C" w:rsidRDefault="009110D4">
      <w:pPr>
        <w:rPr>
          <w:b/>
          <w:sz w:val="24"/>
        </w:rPr>
      </w:pPr>
      <w:r>
        <w:rPr>
          <w:b/>
          <w:sz w:val="24"/>
        </w:rPr>
        <w:t xml:space="preserve">Tutoría de </w:t>
      </w:r>
      <w:r w:rsidR="00297B58" w:rsidRPr="00297B58">
        <w:rPr>
          <w:b/>
          <w:sz w:val="24"/>
        </w:rPr>
        <w:t>Didáctica de la Lectura y Escritura en la Educación Básica</w:t>
      </w:r>
    </w:p>
    <w:p w:rsidR="00987A3C" w:rsidRPr="00987A3C" w:rsidRDefault="00987A3C" w:rsidP="00987A3C">
      <w:pPr>
        <w:rPr>
          <w:sz w:val="24"/>
        </w:rPr>
      </w:pPr>
    </w:p>
    <w:p w:rsidR="00987A3C" w:rsidRPr="00987A3C" w:rsidRDefault="00987A3C" w:rsidP="00987A3C">
      <w:pPr>
        <w:rPr>
          <w:sz w:val="24"/>
        </w:rPr>
      </w:pPr>
    </w:p>
    <w:p w:rsidR="00987A3C" w:rsidRPr="00987A3C" w:rsidRDefault="00987A3C" w:rsidP="00987A3C">
      <w:pPr>
        <w:tabs>
          <w:tab w:val="left" w:pos="8400"/>
        </w:tabs>
        <w:rPr>
          <w:sz w:val="24"/>
        </w:rPr>
      </w:pPr>
      <w:bookmarkStart w:id="0" w:name="_GoBack"/>
      <w:r>
        <w:rPr>
          <w:sz w:val="24"/>
        </w:rPr>
        <w:tab/>
      </w:r>
    </w:p>
    <w:bookmarkEnd w:id="0"/>
    <w:p w:rsidR="00987A3C" w:rsidRPr="00987A3C" w:rsidRDefault="00987A3C" w:rsidP="00987A3C">
      <w:pPr>
        <w:rPr>
          <w:sz w:val="24"/>
        </w:rPr>
      </w:pPr>
    </w:p>
    <w:p w:rsidR="00C560F0" w:rsidRPr="00987A3C" w:rsidRDefault="00C560F0" w:rsidP="00987A3C">
      <w:pPr>
        <w:rPr>
          <w:sz w:val="24"/>
        </w:rPr>
      </w:pPr>
    </w:p>
    <w:sectPr w:rsidR="00C560F0" w:rsidRPr="00987A3C" w:rsidSect="00297B5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A9" w:rsidRDefault="006261A9" w:rsidP="00987A3C">
      <w:pPr>
        <w:spacing w:after="0" w:line="240" w:lineRule="auto"/>
      </w:pPr>
      <w:r>
        <w:separator/>
      </w:r>
    </w:p>
  </w:endnote>
  <w:endnote w:type="continuationSeparator" w:id="0">
    <w:p w:rsidR="006261A9" w:rsidRDefault="006261A9" w:rsidP="009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A9" w:rsidRDefault="006261A9" w:rsidP="00987A3C">
      <w:pPr>
        <w:spacing w:after="0" w:line="240" w:lineRule="auto"/>
      </w:pPr>
      <w:r>
        <w:separator/>
      </w:r>
    </w:p>
  </w:footnote>
  <w:footnote w:type="continuationSeparator" w:id="0">
    <w:p w:rsidR="006261A9" w:rsidRDefault="006261A9" w:rsidP="009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3C" w:rsidRDefault="00987A3C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-110490</wp:posOffset>
          </wp:positionV>
          <wp:extent cx="3380740" cy="544195"/>
          <wp:effectExtent l="0" t="0" r="0" b="825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544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A3C" w:rsidRDefault="00987A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8"/>
    <w:rsid w:val="00297B58"/>
    <w:rsid w:val="006261A9"/>
    <w:rsid w:val="00704CE8"/>
    <w:rsid w:val="009110D4"/>
    <w:rsid w:val="00987A3C"/>
    <w:rsid w:val="00C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B5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A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3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A3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B5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A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3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A3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2018-05-18T21:08:00Z</dcterms:created>
  <dcterms:modified xsi:type="dcterms:W3CDTF">2018-05-18T22:32:00Z</dcterms:modified>
</cp:coreProperties>
</file>