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F" w:rsidRPr="002222C6" w:rsidRDefault="0078496F" w:rsidP="0078496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Asociación Argentina </w:t>
      </w:r>
      <w:r w:rsidRPr="002222C6">
        <w:rPr>
          <w:b/>
          <w:smallCaps/>
          <w:sz w:val="32"/>
          <w:szCs w:val="32"/>
        </w:rPr>
        <w:t>de Lingüística Cognitiva</w:t>
      </w:r>
    </w:p>
    <w:p w:rsidR="0078496F" w:rsidRPr="002222C6" w:rsidRDefault="0078496F" w:rsidP="0078496F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145415</wp:posOffset>
            </wp:positionV>
            <wp:extent cx="1304925" cy="508000"/>
            <wp:effectExtent l="19050" t="0" r="9525" b="0"/>
            <wp:wrapNone/>
            <wp:docPr id="2" name="Imagen 2" descr="aal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lic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6F" w:rsidRDefault="0078496F" w:rsidP="0078496F">
      <w:pPr>
        <w:spacing w:before="100" w:beforeAutospacing="1" w:after="100" w:afterAutospacing="1"/>
        <w:jc w:val="center"/>
      </w:pPr>
    </w:p>
    <w:p w:rsidR="0078496F" w:rsidRDefault="0078496F" w:rsidP="0078496F">
      <w:pPr>
        <w:spacing w:before="100" w:beforeAutospacing="1" w:after="100" w:afterAutospacing="1"/>
        <w:jc w:val="center"/>
      </w:pPr>
      <w:r>
        <w:t> </w:t>
      </w:r>
    </w:p>
    <w:p w:rsidR="0078496F" w:rsidRPr="008404EF" w:rsidRDefault="0078496F" w:rsidP="007849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Pr="008404EF">
        <w:rPr>
          <w:b/>
          <w:sz w:val="28"/>
          <w:szCs w:val="28"/>
        </w:rPr>
        <w:t xml:space="preserve"> Simposio</w:t>
      </w:r>
      <w:r>
        <w:rPr>
          <w:b/>
          <w:sz w:val="28"/>
          <w:szCs w:val="28"/>
        </w:rPr>
        <w:t xml:space="preserve"> de la Asociación Argentina</w:t>
      </w:r>
      <w:r w:rsidRPr="008404EF">
        <w:rPr>
          <w:b/>
          <w:sz w:val="28"/>
          <w:szCs w:val="28"/>
        </w:rPr>
        <w:t xml:space="preserve"> de Lingüística Cognitiva</w:t>
      </w:r>
    </w:p>
    <w:p w:rsidR="0078496F" w:rsidRDefault="0078496F" w:rsidP="007849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Mendoza, 27 y 28 de octubre de 2016</w:t>
      </w:r>
    </w:p>
    <w:p w:rsidR="0078496F" w:rsidRDefault="0078496F" w:rsidP="0078496F">
      <w:pPr>
        <w:jc w:val="center"/>
        <w:rPr>
          <w:b/>
          <w:smallCaps/>
        </w:rPr>
      </w:pPr>
    </w:p>
    <w:p w:rsidR="0078496F" w:rsidRDefault="0078496F" w:rsidP="0078496F">
      <w:pPr>
        <w:jc w:val="center"/>
        <w:rPr>
          <w:b/>
          <w:smallCaps/>
        </w:rPr>
      </w:pPr>
      <w:r w:rsidRPr="00BA2B31">
        <w:rPr>
          <w:b/>
          <w:smallCaps/>
        </w:rPr>
        <w:t>Ficha de inscripción</w:t>
      </w:r>
    </w:p>
    <w:p w:rsidR="0078496F" w:rsidRPr="00BA2B31" w:rsidRDefault="0078496F" w:rsidP="0078496F">
      <w:pPr>
        <w:jc w:val="center"/>
        <w:rPr>
          <w:smallCaps/>
          <w:lang w:val="es-ES_tradnl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0"/>
        <w:gridCol w:w="7018"/>
      </w:tblGrid>
      <w:tr w:rsidR="0078496F" w:rsidRPr="00861646" w:rsidTr="00875172">
        <w:trPr>
          <w:trHeight w:val="850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b/>
                <w:smallCaps/>
              </w:rPr>
            </w:pPr>
            <w:r w:rsidRPr="005256F0">
              <w:rPr>
                <w:b/>
                <w:smallCaps/>
              </w:rPr>
              <w:t>Área temática</w:t>
            </w:r>
          </w:p>
        </w:tc>
        <w:tc>
          <w:tcPr>
            <w:tcW w:w="7018" w:type="dxa"/>
            <w:vAlign w:val="center"/>
          </w:tcPr>
          <w:p w:rsidR="0078496F" w:rsidRPr="00066DFD" w:rsidRDefault="0078496F" w:rsidP="00875172">
            <w:pPr>
              <w:jc w:val="both"/>
              <w:rPr>
                <w:lang w:val="es-AR"/>
              </w:rPr>
            </w:pPr>
          </w:p>
        </w:tc>
      </w:tr>
      <w:tr w:rsidR="0078496F" w:rsidRPr="00861646" w:rsidTr="00875172">
        <w:trPr>
          <w:trHeight w:val="848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ind w:left="2835" w:hanging="2835"/>
              <w:jc w:val="center"/>
              <w:rPr>
                <w:smallCaps/>
              </w:rPr>
            </w:pPr>
            <w:r w:rsidRPr="005256F0">
              <w:rPr>
                <w:b/>
                <w:smallCaps/>
              </w:rPr>
              <w:t>Título de la ponencia</w:t>
            </w:r>
          </w:p>
        </w:tc>
        <w:tc>
          <w:tcPr>
            <w:tcW w:w="7018" w:type="dxa"/>
            <w:vAlign w:val="center"/>
          </w:tcPr>
          <w:p w:rsidR="0078496F" w:rsidRPr="00F03422" w:rsidRDefault="0078496F" w:rsidP="0078496F">
            <w:pPr>
              <w:jc w:val="center"/>
              <w:rPr>
                <w:b/>
              </w:rPr>
            </w:pPr>
          </w:p>
        </w:tc>
      </w:tr>
      <w:tr w:rsidR="0078496F" w:rsidRPr="00861646" w:rsidTr="00875172">
        <w:trPr>
          <w:trHeight w:val="846"/>
          <w:jc w:val="center"/>
        </w:trPr>
        <w:tc>
          <w:tcPr>
            <w:tcW w:w="3050" w:type="dxa"/>
            <w:vAlign w:val="center"/>
          </w:tcPr>
          <w:p w:rsidR="0078496F" w:rsidRDefault="0078496F" w:rsidP="0087517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Apellido y nombre</w:t>
            </w:r>
          </w:p>
          <w:p w:rsidR="0078496F" w:rsidRPr="005256F0" w:rsidRDefault="0078496F" w:rsidP="00875172">
            <w:pPr>
              <w:jc w:val="center"/>
              <w:rPr>
                <w:smallCaps/>
              </w:rPr>
            </w:pPr>
            <w:r w:rsidRPr="005256F0">
              <w:rPr>
                <w:b/>
                <w:smallCaps/>
              </w:rPr>
              <w:t>del autor o los autores</w:t>
            </w:r>
          </w:p>
        </w:tc>
        <w:tc>
          <w:tcPr>
            <w:tcW w:w="7018" w:type="dxa"/>
            <w:vAlign w:val="center"/>
          </w:tcPr>
          <w:p w:rsidR="0078496F" w:rsidRPr="00E20751" w:rsidRDefault="0078496F" w:rsidP="00875172">
            <w:pPr>
              <w:jc w:val="right"/>
              <w:rPr>
                <w:color w:val="000000"/>
              </w:rPr>
            </w:pPr>
          </w:p>
          <w:p w:rsidR="0078496F" w:rsidRPr="00F03422" w:rsidRDefault="0078496F" w:rsidP="00875172">
            <w:pPr>
              <w:ind w:right="-675"/>
              <w:jc w:val="both"/>
              <w:rPr>
                <w:i/>
                <w:lang w:val="es-ES_tradnl"/>
              </w:rPr>
            </w:pPr>
          </w:p>
        </w:tc>
      </w:tr>
      <w:tr w:rsidR="0078496F" w:rsidRPr="00861646" w:rsidTr="00875172">
        <w:trPr>
          <w:trHeight w:val="817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</w:rPr>
              <w:t>Institución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42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DNI/ LC/ Pasaporte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54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Teléfono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  <w:tr w:rsidR="0078496F" w:rsidRPr="00861646" w:rsidTr="00875172">
        <w:trPr>
          <w:trHeight w:val="838"/>
          <w:jc w:val="center"/>
        </w:trPr>
        <w:tc>
          <w:tcPr>
            <w:tcW w:w="3050" w:type="dxa"/>
            <w:vAlign w:val="center"/>
          </w:tcPr>
          <w:p w:rsidR="0078496F" w:rsidRPr="005256F0" w:rsidRDefault="0078496F" w:rsidP="00875172">
            <w:pPr>
              <w:jc w:val="center"/>
              <w:rPr>
                <w:smallCaps/>
                <w:lang w:val="es-ES_tradnl"/>
              </w:rPr>
            </w:pPr>
            <w:r w:rsidRPr="005256F0">
              <w:rPr>
                <w:b/>
                <w:smallCaps/>
                <w:lang w:val="es-ES_tradnl"/>
              </w:rPr>
              <w:t>E-mail</w:t>
            </w:r>
          </w:p>
        </w:tc>
        <w:tc>
          <w:tcPr>
            <w:tcW w:w="7018" w:type="dxa"/>
            <w:vAlign w:val="center"/>
          </w:tcPr>
          <w:p w:rsidR="0078496F" w:rsidRPr="0086622B" w:rsidRDefault="0078496F" w:rsidP="00875172">
            <w:pPr>
              <w:ind w:right="-676"/>
              <w:jc w:val="both"/>
              <w:rPr>
                <w:lang w:val="es-ES_tradnl"/>
              </w:rPr>
            </w:pPr>
          </w:p>
        </w:tc>
      </w:tr>
    </w:tbl>
    <w:p w:rsidR="0078496F" w:rsidRDefault="0078496F" w:rsidP="0078496F"/>
    <w:p w:rsidR="0078496F" w:rsidRDefault="0078496F" w:rsidP="0078496F">
      <w:r>
        <w:br w:type="page"/>
      </w:r>
    </w:p>
    <w:p w:rsidR="0078496F" w:rsidRDefault="0078496F" w:rsidP="0078496F">
      <w:pPr>
        <w:rPr>
          <w:b/>
          <w:smallCaps/>
        </w:rPr>
      </w:pPr>
    </w:p>
    <w:p w:rsidR="0078496F" w:rsidRDefault="0078496F" w:rsidP="0078496F">
      <w:pPr>
        <w:pBdr>
          <w:bottom w:val="single" w:sz="4" w:space="1" w:color="auto"/>
        </w:pBdr>
        <w:jc w:val="center"/>
        <w:rPr>
          <w:b/>
          <w:smallCaps/>
        </w:rPr>
      </w:pPr>
      <w:r w:rsidRPr="00BA2B31">
        <w:rPr>
          <w:b/>
          <w:smallCaps/>
        </w:rPr>
        <w:t>Resumen</w:t>
      </w:r>
    </w:p>
    <w:p w:rsidR="0078496F" w:rsidRPr="00BA2B31" w:rsidRDefault="0078496F" w:rsidP="0078496F">
      <w:pPr>
        <w:jc w:val="center"/>
        <w:rPr>
          <w:b/>
          <w:smallCaps/>
        </w:rPr>
      </w:pPr>
    </w:p>
    <w:sectPr w:rsidR="0078496F" w:rsidRPr="00BA2B31" w:rsidSect="000104F2">
      <w:headerReference w:type="default" r:id="rId8"/>
      <w:footerReference w:type="default" r:id="rId9"/>
      <w:pgSz w:w="11906" w:h="16838" w:code="9"/>
      <w:pgMar w:top="1418" w:right="1133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82" w:rsidRDefault="00300482" w:rsidP="0078496F">
      <w:r>
        <w:separator/>
      </w:r>
    </w:p>
  </w:endnote>
  <w:endnote w:type="continuationSeparator" w:id="0">
    <w:p w:rsidR="00300482" w:rsidRDefault="00300482" w:rsidP="0078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C" w:rsidRDefault="00C010EA" w:rsidP="00E50C49">
    <w:pPr>
      <w:pStyle w:val="Piedepgina"/>
      <w:tabs>
        <w:tab w:val="clear" w:pos="4252"/>
      </w:tabs>
      <w:ind w:firstLine="2832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9.45pt;margin-top:-12pt;width:102.75pt;height:40pt;z-index:251660288">
          <v:imagedata r:id="rId1" o:title="aalico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82" w:rsidRDefault="00300482" w:rsidP="0078496F">
      <w:r>
        <w:separator/>
      </w:r>
    </w:p>
  </w:footnote>
  <w:footnote w:type="continuationSeparator" w:id="0">
    <w:p w:rsidR="00300482" w:rsidRDefault="00300482" w:rsidP="0078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CC" w:rsidRDefault="001F03B3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45pt;margin-top:2.8pt;width:151.75pt;height:43.5pt;z-index:251661312;mso-wrap-distance-left:9.05pt;mso-wrap-distance-right:9.05pt" stroked="f">
          <v:fill color2="black"/>
          <v:textbox inset="0,0,0,0">
            <w:txbxContent>
              <w:p w:rsidR="001F03B3" w:rsidRPr="00573C64" w:rsidRDefault="001F03B3" w:rsidP="001F03B3">
                <w:pPr>
                  <w:pStyle w:val="HTMLconformatoprevio"/>
                  <w:numPr>
                    <w:ilvl w:val="0"/>
                    <w:numId w:val="1"/>
                  </w:numPr>
                  <w:tabs>
                    <w:tab w:val="clear" w:pos="916"/>
                    <w:tab w:val="left" w:pos="284"/>
                  </w:tabs>
                  <w:ind w:hanging="855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73C64">
                  <w:rPr>
                    <w:rFonts w:ascii="Times New Roman" w:hAnsi="Times New Roman"/>
                    <w:sz w:val="16"/>
                    <w:szCs w:val="16"/>
                  </w:rPr>
                  <w:t>2016</w:t>
                </w:r>
                <w:r w:rsidRPr="00573C64">
                  <w:rPr>
                    <w:rFonts w:ascii="Times New Roman" w:hAnsi="Times New Roman"/>
                    <w:bCs/>
                    <w:sz w:val="16"/>
                    <w:szCs w:val="16"/>
                  </w:rPr>
                  <w:t xml:space="preserve"> </w:t>
                </w:r>
              </w:p>
              <w:p w:rsidR="001F03B3" w:rsidRDefault="001F03B3" w:rsidP="001F03B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>Año del Bicentenario de la   Declaración</w:t>
                </w:r>
              </w:p>
              <w:p w:rsidR="001F03B3" w:rsidRPr="00573C64" w:rsidRDefault="001F03B3" w:rsidP="001F03B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Calibri" w:hAnsi="Calibri"/>
                    <w:color w:val="000000"/>
                    <w:sz w:val="16"/>
                    <w:szCs w:val="16"/>
                  </w:rPr>
                </w:pPr>
                <w:proofErr w:type="gramStart"/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>de</w:t>
                </w:r>
                <w:proofErr w:type="gramEnd"/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la Independencia</w:t>
                </w:r>
                <w:r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</w:t>
                </w:r>
                <w:r w:rsidRPr="00573C64">
                  <w:rPr>
                    <w:rFonts w:ascii="Calibri" w:hAnsi="Calibri"/>
                    <w:color w:val="000000"/>
                    <w:sz w:val="16"/>
                    <w:szCs w:val="16"/>
                  </w:rPr>
                  <w:t xml:space="preserve"> Nacional</w:t>
                </w:r>
              </w:p>
              <w:p w:rsidR="001F03B3" w:rsidRDefault="001F03B3" w:rsidP="001F03B3">
                <w:pPr>
                  <w:tabs>
                    <w:tab w:val="left" w:pos="0"/>
                  </w:tabs>
                  <w:rPr>
                    <w:rFonts w:ascii="Calibri" w:hAnsi="Calibri"/>
                  </w:rPr>
                </w:pPr>
              </w:p>
            </w:txbxContent>
          </v:textbox>
        </v:shape>
      </w:pict>
    </w:r>
    <w:r>
      <w:rPr>
        <w:noProof/>
        <w:lang w:val="es-AR" w:eastAsia="es-AR"/>
      </w:rPr>
      <w:drawing>
        <wp:inline distT="0" distB="0" distL="0" distR="0">
          <wp:extent cx="384810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801"/>
    <w:multiLevelType w:val="hybridMultilevel"/>
    <w:tmpl w:val="DB6409E8"/>
    <w:lvl w:ilvl="0" w:tplc="68503688">
      <w:start w:val="1"/>
      <w:numFmt w:val="bullet"/>
      <w:lvlText w:val="►"/>
      <w:lvlJc w:val="left"/>
      <w:pPr>
        <w:ind w:left="855" w:hanging="360"/>
      </w:pPr>
      <w:rPr>
        <w:rFonts w:ascii="Monotype Corsiva" w:hAnsi="Monotype Corsiva" w:cs="Monotype Corsiva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96F"/>
    <w:rsid w:val="00181F0B"/>
    <w:rsid w:val="001F03B3"/>
    <w:rsid w:val="00300482"/>
    <w:rsid w:val="0078496F"/>
    <w:rsid w:val="00901CEC"/>
    <w:rsid w:val="00C0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8496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849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849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8496F"/>
  </w:style>
  <w:style w:type="paragraph" w:styleId="Textodeglobo">
    <w:name w:val="Balloon Text"/>
    <w:basedOn w:val="Normal"/>
    <w:link w:val="TextodegloboCar"/>
    <w:uiPriority w:val="99"/>
    <w:semiHidden/>
    <w:unhideWhenUsed/>
    <w:rsid w:val="00784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9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F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F03B3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279</Characters>
  <Application>Microsoft Office Word</Application>
  <DocSecurity>0</DocSecurity>
  <Lines>2</Lines>
  <Paragraphs>1</Paragraphs>
  <ScaleCrop>false</ScaleCrop>
  <Company>HP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</dc:creator>
  <cp:lastModifiedBy>villanueva</cp:lastModifiedBy>
  <cp:revision>3</cp:revision>
  <dcterms:created xsi:type="dcterms:W3CDTF">2016-02-10T21:56:00Z</dcterms:created>
  <dcterms:modified xsi:type="dcterms:W3CDTF">2016-05-21T12:46:00Z</dcterms:modified>
</cp:coreProperties>
</file>