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0" w:rsidRDefault="002D2560" w:rsidP="003E7760">
      <w:pPr>
        <w:spacing w:after="0" w:line="207" w:lineRule="exact"/>
        <w:ind w:left="7757"/>
        <w:rPr>
          <w:sz w:val="24"/>
          <w:szCs w:val="24"/>
        </w:rPr>
      </w:pPr>
      <w:bookmarkStart w:id="0" w:name="_GoBack"/>
      <w:bookmarkEnd w:id="0"/>
    </w:p>
    <w:p w:rsidR="003E7760" w:rsidRPr="002D2560" w:rsidRDefault="003E7760" w:rsidP="003E7760">
      <w:pPr>
        <w:spacing w:after="0" w:line="207" w:lineRule="exact"/>
        <w:ind w:left="7757"/>
        <w:rPr>
          <w:sz w:val="24"/>
          <w:szCs w:val="24"/>
        </w:rPr>
      </w:pPr>
    </w:p>
    <w:p w:rsidR="003E7760" w:rsidRPr="002D2560" w:rsidRDefault="003E7760" w:rsidP="003E7760">
      <w:pPr>
        <w:spacing w:after="0" w:line="207" w:lineRule="exact"/>
        <w:ind w:left="7757"/>
        <w:rPr>
          <w:sz w:val="24"/>
          <w:szCs w:val="24"/>
        </w:rPr>
      </w:pPr>
    </w:p>
    <w:p w:rsidR="003E7760" w:rsidRPr="002D2560" w:rsidRDefault="003E7760" w:rsidP="003E7760">
      <w:pPr>
        <w:spacing w:after="0" w:line="207" w:lineRule="exact"/>
        <w:ind w:left="7757"/>
        <w:rPr>
          <w:sz w:val="24"/>
          <w:szCs w:val="24"/>
        </w:rPr>
      </w:pPr>
    </w:p>
    <w:p w:rsidR="003E7760" w:rsidRDefault="003E7760" w:rsidP="003E7760">
      <w:pPr>
        <w:spacing w:before="227" w:after="0" w:line="288" w:lineRule="exact"/>
        <w:ind w:left="7502"/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723776" behindDoc="1" locked="0" layoutInCell="0" allowOverlap="1" wp14:anchorId="502567F5" wp14:editId="461200A3">
            <wp:simplePos x="0" y="0"/>
            <wp:positionH relativeFrom="page">
              <wp:posOffset>541020</wp:posOffset>
            </wp:positionH>
            <wp:positionV relativeFrom="page">
              <wp:posOffset>485140</wp:posOffset>
            </wp:positionV>
            <wp:extent cx="6757670" cy="759460"/>
            <wp:effectExtent l="0" t="0" r="5080" b="2540"/>
            <wp:wrapNone/>
            <wp:docPr id="39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760" w:rsidRDefault="003E7760" w:rsidP="003E7760">
      <w:pPr>
        <w:spacing w:before="207" w:after="0" w:line="207" w:lineRule="exact"/>
        <w:ind w:left="7757"/>
        <w:rPr>
          <w:rFonts w:ascii="DejaVu Sans Condensed Bold Obli" w:hAnsi="DejaVu Sans Condensed Bold Obli" w:cs="DejaVu Sans Condensed Bold Obli"/>
          <w:i/>
          <w:color w:val="000000"/>
          <w:w w:val="109"/>
          <w:sz w:val="18"/>
          <w:szCs w:val="18"/>
        </w:rPr>
      </w:pPr>
    </w:p>
    <w:p w:rsidR="003E7760" w:rsidRPr="002D2560" w:rsidRDefault="003E7760" w:rsidP="003E7760">
      <w:pPr>
        <w:spacing w:before="207" w:after="0" w:line="207" w:lineRule="exact"/>
        <w:ind w:left="7757"/>
      </w:pPr>
      <w:r w:rsidRPr="002D2560">
        <w:rPr>
          <w:rFonts w:ascii="DejaVu Sans Condensed Bold Obli" w:hAnsi="DejaVu Sans Condensed Bold Obli" w:cs="DejaVu Sans Condensed Bold Obli"/>
          <w:i/>
          <w:color w:val="000000"/>
          <w:w w:val="109"/>
          <w:sz w:val="18"/>
          <w:szCs w:val="18"/>
        </w:rPr>
        <w:t>“2016 - Año del Bicentenario de la Declaración de la Independencia Nacional”</w:t>
      </w:r>
    </w:p>
    <w:p w:rsidR="003E7760" w:rsidRDefault="003E7760" w:rsidP="003E7760">
      <w:pPr>
        <w:spacing w:before="196" w:after="0" w:line="276" w:lineRule="exact"/>
        <w:ind w:left="1135"/>
      </w:pPr>
      <w:r>
        <w:rPr>
          <w:rFonts w:ascii="Liberation Sans Narrow" w:hAnsi="Liberation Sans Narrow" w:cs="Liberation Sans Narrow"/>
          <w:color w:val="000000"/>
          <w:w w:val="112"/>
          <w:sz w:val="24"/>
          <w:szCs w:val="24"/>
        </w:rPr>
        <w:t>Solicitud de Actualización Bibliográfica</w:t>
      </w:r>
    </w:p>
    <w:p w:rsidR="003E7760" w:rsidRDefault="003E7760" w:rsidP="003E7760">
      <w:pPr>
        <w:spacing w:after="0" w:line="20" w:lineRule="exact"/>
        <w:ind w:left="1134"/>
        <w:rPr>
          <w:sz w:val="24"/>
          <w:szCs w:val="24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5"/>
        <w:gridCol w:w="580"/>
        <w:gridCol w:w="2000"/>
        <w:gridCol w:w="4340"/>
        <w:gridCol w:w="680"/>
      </w:tblGrid>
      <w:tr w:rsidR="003E7760" w:rsidTr="009F3507">
        <w:trPr>
          <w:trHeight w:hRule="exact" w:val="333"/>
        </w:trPr>
        <w:tc>
          <w:tcPr>
            <w:tcW w:w="6785" w:type="dxa"/>
            <w:vMerge w:val="restar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Pr="002D2560" w:rsidRDefault="003E7760" w:rsidP="009F3507">
            <w:pPr>
              <w:spacing w:before="52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2"/>
                <w:sz w:val="21"/>
                <w:szCs w:val="21"/>
              </w:rPr>
              <w:t>El  Proyecto  de  Actualización  Bibliográfica,  gestionado  por</w:t>
            </w:r>
          </w:p>
          <w:p w:rsidR="003E7760" w:rsidRPr="002D2560" w:rsidRDefault="003E7760" w:rsidP="009F3507">
            <w:pPr>
              <w:spacing w:before="5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8"/>
                <w:sz w:val="21"/>
                <w:szCs w:val="21"/>
              </w:rPr>
              <w:t>Secretaría  Académica  y  ejecutado  por  el  SID</w:t>
            </w:r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 xml:space="preserve"> -Sistema</w:t>
            </w:r>
          </w:p>
          <w:p w:rsidR="003E7760" w:rsidRPr="002D2560" w:rsidRDefault="003E7760" w:rsidP="009F3507">
            <w:pPr>
              <w:spacing w:before="3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>Integrado de Documentación- propone la adquisición de títulos</w:t>
            </w:r>
          </w:p>
          <w:p w:rsidR="003E7760" w:rsidRPr="002D2560" w:rsidRDefault="003E7760" w:rsidP="009F3507">
            <w:pPr>
              <w:spacing w:before="5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6"/>
                <w:sz w:val="21"/>
                <w:szCs w:val="21"/>
              </w:rPr>
              <w:t>para   responder   a   demandas   de   material   suficiente,</w:t>
            </w:r>
          </w:p>
          <w:p w:rsidR="003E7760" w:rsidRPr="002D2560" w:rsidRDefault="003E7760" w:rsidP="009F3507">
            <w:pPr>
              <w:spacing w:before="3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4"/>
                <w:sz w:val="21"/>
                <w:szCs w:val="21"/>
              </w:rPr>
              <w:t>actualizado   y   original   para   los   alumnos,   docentes   e</w:t>
            </w:r>
          </w:p>
          <w:p w:rsidR="003E7760" w:rsidRPr="002D2560" w:rsidRDefault="003E7760" w:rsidP="009F3507">
            <w:pPr>
              <w:spacing w:before="5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0"/>
                <w:sz w:val="21"/>
                <w:szCs w:val="21"/>
              </w:rPr>
              <w:t>investigadores que son usuarios del sistema de bibliotecas de</w:t>
            </w:r>
          </w:p>
          <w:p w:rsidR="003E7760" w:rsidRPr="002D2560" w:rsidRDefault="003E7760" w:rsidP="009F3507">
            <w:pPr>
              <w:spacing w:before="3" w:after="0" w:line="241" w:lineRule="exact"/>
              <w:ind w:left="57"/>
            </w:pPr>
            <w:proofErr w:type="gramStart"/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>la</w:t>
            </w:r>
            <w:proofErr w:type="gramEnd"/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 xml:space="preserve"> UNCuyo.</w:t>
            </w:r>
          </w:p>
          <w:p w:rsidR="003E7760" w:rsidRPr="002D2560" w:rsidRDefault="003E7760" w:rsidP="009F3507">
            <w:pPr>
              <w:spacing w:before="125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7"/>
                <w:sz w:val="21"/>
                <w:szCs w:val="21"/>
              </w:rPr>
              <w:t>A través de esta solicitud, el docente podrá solicitar títulos</w:t>
            </w:r>
          </w:p>
          <w:p w:rsidR="003E7760" w:rsidRPr="002D2560" w:rsidRDefault="003E7760" w:rsidP="009F3507">
            <w:pPr>
              <w:spacing w:before="3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1"/>
                <w:sz w:val="21"/>
                <w:szCs w:val="21"/>
              </w:rPr>
              <w:t xml:space="preserve">para  las  cátedras  </w:t>
            </w:r>
            <w:r w:rsidRPr="002D2560">
              <w:rPr>
                <w:rFonts w:ascii="DejaVu Sans Condensed Bold" w:hAnsi="DejaVu Sans Condensed Bold" w:cs="DejaVu Sans Condensed Bold"/>
                <w:color w:val="666666"/>
                <w:w w:val="111"/>
                <w:sz w:val="21"/>
                <w:szCs w:val="21"/>
              </w:rPr>
              <w:t>de  todas  las  carreras  de  grado  de</w:t>
            </w:r>
          </w:p>
          <w:p w:rsidR="003E7760" w:rsidRPr="002D2560" w:rsidRDefault="003E7760" w:rsidP="009F3507">
            <w:pPr>
              <w:spacing w:before="6" w:after="0" w:line="276" w:lineRule="exact"/>
              <w:ind w:left="57"/>
            </w:pPr>
            <w:proofErr w:type="gramStart"/>
            <w:r w:rsidRPr="002D2560">
              <w:rPr>
                <w:rFonts w:ascii="DejaVu Sans Condensed Bold" w:hAnsi="DejaVu Sans Condensed Bold" w:cs="DejaVu Sans Condensed Bold"/>
                <w:color w:val="666666"/>
                <w:w w:val="111"/>
                <w:sz w:val="21"/>
                <w:szCs w:val="21"/>
              </w:rPr>
              <w:t>nuestra</w:t>
            </w:r>
            <w:proofErr w:type="gramEnd"/>
            <w:r w:rsidRPr="002D2560">
              <w:rPr>
                <w:rFonts w:ascii="DejaVu Sans Condensed Bold" w:hAnsi="DejaVu Sans Condensed Bold" w:cs="DejaVu Sans Condensed Bold"/>
                <w:color w:val="666666"/>
                <w:w w:val="111"/>
                <w:sz w:val="21"/>
                <w:szCs w:val="21"/>
              </w:rPr>
              <w:t xml:space="preserve">  universidad</w:t>
            </w:r>
            <w:r w:rsidRPr="002D2560">
              <w:rPr>
                <w:rFonts w:ascii="DejaVu Sans Condensed" w:hAnsi="DejaVu Sans Condensed" w:cs="DejaVu Sans Condensed"/>
                <w:color w:val="666666"/>
                <w:w w:val="111"/>
                <w:sz w:val="21"/>
                <w:szCs w:val="21"/>
              </w:rPr>
              <w:t xml:space="preserve">.  Visite  </w:t>
            </w:r>
            <w:hyperlink r:id="rId9" w:history="1">
              <w:r w:rsidRPr="002D2560">
                <w:rPr>
                  <w:rFonts w:ascii="DejaVu Sans Condensed" w:hAnsi="DejaVu Sans Condensed" w:cs="DejaVu Sans Condensed"/>
                  <w:color w:val="00007F"/>
                  <w:w w:val="111"/>
                  <w:sz w:val="24"/>
                  <w:szCs w:val="24"/>
                  <w:u w:val="single"/>
                </w:rPr>
                <w:t>http://sid.uncu.edu.ar/pab</w:t>
              </w:r>
            </w:hyperlink>
          </w:p>
          <w:p w:rsidR="003E7760" w:rsidRPr="002D2560" w:rsidRDefault="003E7760" w:rsidP="009F3507">
            <w:pPr>
              <w:spacing w:before="5" w:after="0" w:line="241" w:lineRule="exact"/>
              <w:ind w:left="57"/>
            </w:pPr>
            <w:proofErr w:type="gramStart"/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>para</w:t>
            </w:r>
            <w:proofErr w:type="gramEnd"/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 xml:space="preserve"> más información.</w:t>
            </w:r>
          </w:p>
          <w:p w:rsidR="003E7760" w:rsidRPr="002D2560" w:rsidRDefault="003E7760" w:rsidP="009F3507">
            <w:pPr>
              <w:spacing w:before="122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09"/>
                <w:sz w:val="21"/>
                <w:szCs w:val="21"/>
              </w:rPr>
              <w:t>Dicho pedido está enmarcado en el proyecto de “desarrollo de</w:t>
            </w:r>
          </w:p>
          <w:p w:rsidR="003E7760" w:rsidRDefault="003E7760" w:rsidP="009F3507">
            <w:pPr>
              <w:spacing w:before="6" w:after="0" w:line="241" w:lineRule="exact"/>
              <w:ind w:left="57"/>
            </w:pPr>
            <w:r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>servicios bibliotecarios de 2016”</w:t>
            </w:r>
          </w:p>
        </w:tc>
        <w:tc>
          <w:tcPr>
            <w:tcW w:w="580" w:type="dxa"/>
            <w:vMerge w:val="restar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7020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>
            <w:pPr>
              <w:spacing w:before="53" w:after="0" w:line="276" w:lineRule="exact"/>
              <w:ind w:left="62"/>
            </w:pPr>
            <w:r>
              <w:rPr>
                <w:rFonts w:ascii="Liberation Sans Narrow" w:hAnsi="Liberation Sans Narrow" w:cs="Liberation Sans Narrow"/>
                <w:color w:val="000000"/>
                <w:w w:val="107"/>
                <w:sz w:val="24"/>
                <w:szCs w:val="24"/>
              </w:rPr>
              <w:t>Datos del Docente:</w:t>
            </w:r>
          </w:p>
        </w:tc>
      </w:tr>
      <w:tr w:rsidR="003E7760" w:rsidTr="009F3507">
        <w:trPr>
          <w:trHeight w:hRule="exact" w:val="722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>
            <w:pPr>
              <w:spacing w:before="53" w:after="0" w:line="241" w:lineRule="exact"/>
              <w:ind w:left="925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Nombre y</w:t>
            </w:r>
          </w:p>
          <w:p w:rsidR="003E7760" w:rsidRDefault="003E7760" w:rsidP="009F3507">
            <w:pPr>
              <w:spacing w:before="3" w:after="0" w:line="241" w:lineRule="exact"/>
              <w:ind w:left="1037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Apellido: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</w:tr>
      <w:tr w:rsidR="003E7760" w:rsidTr="009F3507">
        <w:trPr>
          <w:trHeight w:hRule="exact" w:val="475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>
            <w:pPr>
              <w:spacing w:before="52" w:after="0" w:line="241" w:lineRule="exact"/>
              <w:ind w:left="1222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E-mail: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680" w:type="dxa"/>
            <w:vMerge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</w:tr>
      <w:tr w:rsidR="003E7760" w:rsidTr="009F3507">
        <w:trPr>
          <w:trHeight w:hRule="exact" w:val="478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>
            <w:pPr>
              <w:spacing w:before="54" w:after="0" w:line="241" w:lineRule="exact"/>
              <w:ind w:left="1000"/>
            </w:pPr>
            <w:r>
              <w:rPr>
                <w:rFonts w:ascii="DejaVu Sans Condensed" w:hAnsi="DejaVu Sans Condensed" w:cs="DejaVu Sans Condensed"/>
                <w:color w:val="000000"/>
                <w:w w:val="106"/>
                <w:sz w:val="21"/>
                <w:szCs w:val="21"/>
              </w:rPr>
              <w:t>Facultad: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680" w:type="dxa"/>
            <w:vMerge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</w:tr>
      <w:tr w:rsidR="003E7760" w:rsidTr="009F3507">
        <w:trPr>
          <w:trHeight w:hRule="exact" w:val="476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>
            <w:pPr>
              <w:spacing w:before="52" w:after="0" w:line="241" w:lineRule="exact"/>
              <w:ind w:left="1095"/>
            </w:pPr>
            <w:r>
              <w:rPr>
                <w:rFonts w:ascii="DejaVu Sans Condensed" w:hAnsi="DejaVu Sans Condensed" w:cs="DejaVu Sans Condensed"/>
                <w:color w:val="000000"/>
                <w:w w:val="107"/>
                <w:sz w:val="21"/>
                <w:szCs w:val="21"/>
              </w:rPr>
              <w:t>Carrera: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680" w:type="dxa"/>
            <w:vMerge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</w:tr>
      <w:tr w:rsidR="003E7760" w:rsidTr="009F3507">
        <w:trPr>
          <w:trHeight w:hRule="exact" w:val="722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>
            <w:pPr>
              <w:spacing w:before="53" w:after="0" w:line="241" w:lineRule="exact"/>
              <w:ind w:left="920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Cátedra o</w:t>
            </w:r>
          </w:p>
          <w:p w:rsidR="003E7760" w:rsidRDefault="003E7760" w:rsidP="009F3507">
            <w:pPr>
              <w:spacing w:before="5" w:after="0" w:line="241" w:lineRule="exact"/>
              <w:ind w:left="1085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Materia: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680" w:type="dxa"/>
            <w:vMerge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</w:tr>
      <w:tr w:rsidR="003E7760" w:rsidRPr="002D2560" w:rsidTr="009F3507">
        <w:trPr>
          <w:trHeight w:hRule="exact" w:val="1025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Pr="002D2560" w:rsidRDefault="003E7760" w:rsidP="009F3507">
            <w:pPr>
              <w:spacing w:before="52" w:after="0" w:line="241" w:lineRule="exact"/>
              <w:ind w:left="677"/>
            </w:pPr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Cantidad de</w:t>
            </w:r>
          </w:p>
          <w:p w:rsidR="003E7760" w:rsidRPr="002D2560" w:rsidRDefault="003E7760" w:rsidP="009F3507">
            <w:pPr>
              <w:spacing w:before="6" w:after="0" w:line="241" w:lineRule="exact"/>
              <w:ind w:left="472"/>
            </w:pPr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alumnos en la</w:t>
            </w:r>
          </w:p>
          <w:p w:rsidR="003E7760" w:rsidRPr="002D2560" w:rsidRDefault="003E7760" w:rsidP="009F3507">
            <w:pPr>
              <w:spacing w:before="2" w:after="0" w:line="241" w:lineRule="exact"/>
              <w:ind w:left="1010"/>
            </w:pPr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cátedra: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Pr="002D2560" w:rsidRDefault="003E7760" w:rsidP="009F3507"/>
        </w:tc>
        <w:tc>
          <w:tcPr>
            <w:tcW w:w="680" w:type="dxa"/>
            <w:vMerge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Pr="002D2560" w:rsidRDefault="003E7760" w:rsidP="009F3507"/>
        </w:tc>
      </w:tr>
    </w:tbl>
    <w:p w:rsidR="003E7760" w:rsidRDefault="003E7760" w:rsidP="003E7760">
      <w:pPr>
        <w:spacing w:before="1" w:after="0" w:line="317" w:lineRule="exact"/>
        <w:ind w:left="1135"/>
      </w:pPr>
      <w:r>
        <w:rPr>
          <w:rFonts w:ascii="Liberation Sans Narrow Bold" w:hAnsi="Liberation Sans Narrow Bold" w:cs="Liberation Sans Narrow Bold"/>
          <w:color w:val="000000"/>
          <w:w w:val="119"/>
          <w:sz w:val="28"/>
          <w:szCs w:val="28"/>
        </w:rPr>
        <w:t>Listado de libros solicitados:</w:t>
      </w:r>
    </w:p>
    <w:p w:rsidR="003E7760" w:rsidRDefault="003E7760" w:rsidP="003E7760">
      <w:pPr>
        <w:spacing w:after="0" w:line="126" w:lineRule="exact"/>
        <w:ind w:left="1134"/>
        <w:rPr>
          <w:sz w:val="24"/>
          <w:szCs w:val="24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80"/>
        <w:gridCol w:w="1380"/>
        <w:gridCol w:w="1840"/>
        <w:gridCol w:w="1500"/>
        <w:gridCol w:w="1380"/>
        <w:gridCol w:w="1600"/>
      </w:tblGrid>
      <w:tr w:rsidR="003E7760" w:rsidTr="009F3507">
        <w:trPr>
          <w:trHeight w:hRule="exact" w:val="67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>
            <w:pPr>
              <w:spacing w:after="0" w:line="276" w:lineRule="exact"/>
              <w:ind w:left="57"/>
              <w:rPr>
                <w:sz w:val="24"/>
                <w:szCs w:val="24"/>
              </w:rPr>
            </w:pPr>
          </w:p>
          <w:p w:rsidR="003E7760" w:rsidRDefault="003E7760" w:rsidP="009F3507">
            <w:pPr>
              <w:spacing w:before="8" w:after="0" w:line="276" w:lineRule="exact"/>
              <w:ind w:left="57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Título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>
            <w:pPr>
              <w:spacing w:after="0" w:line="276" w:lineRule="exact"/>
              <w:ind w:left="47"/>
              <w:rPr>
                <w:sz w:val="24"/>
                <w:szCs w:val="24"/>
              </w:rPr>
            </w:pPr>
          </w:p>
          <w:p w:rsidR="003E7760" w:rsidRDefault="003E7760" w:rsidP="009F3507">
            <w:pPr>
              <w:spacing w:before="8" w:after="0" w:line="276" w:lineRule="exact"/>
              <w:ind w:left="47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Autor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>
            <w:pPr>
              <w:spacing w:after="0" w:line="276" w:lineRule="exact"/>
              <w:ind w:left="64"/>
              <w:rPr>
                <w:sz w:val="24"/>
                <w:szCs w:val="24"/>
              </w:rPr>
            </w:pPr>
          </w:p>
          <w:p w:rsidR="003E7760" w:rsidRDefault="003E7760" w:rsidP="009F3507">
            <w:pPr>
              <w:spacing w:before="8" w:after="0" w:line="276" w:lineRule="exact"/>
              <w:ind w:left="64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ISBN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>
            <w:pPr>
              <w:spacing w:after="0" w:line="276" w:lineRule="exact"/>
              <w:ind w:left="55"/>
              <w:rPr>
                <w:sz w:val="24"/>
                <w:szCs w:val="24"/>
              </w:rPr>
            </w:pPr>
          </w:p>
          <w:p w:rsidR="003E7760" w:rsidRDefault="003E7760" w:rsidP="009F3507">
            <w:pPr>
              <w:spacing w:before="8" w:after="0" w:line="276" w:lineRule="exact"/>
              <w:ind w:left="55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Editorial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>
            <w:pPr>
              <w:spacing w:before="52" w:after="0" w:line="276" w:lineRule="exact"/>
              <w:ind w:left="48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Año de</w:t>
            </w:r>
          </w:p>
          <w:p w:rsidR="003E7760" w:rsidRDefault="003E7760" w:rsidP="009F3507">
            <w:pPr>
              <w:spacing w:before="4" w:after="0" w:line="276" w:lineRule="exact"/>
              <w:ind w:left="48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edición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2D2560" w:rsidRDefault="003E7760" w:rsidP="009F3507">
            <w:pPr>
              <w:spacing w:before="171" w:after="0" w:line="218" w:lineRule="exact"/>
              <w:ind w:left="138"/>
            </w:pPr>
            <w:proofErr w:type="spellStart"/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19"/>
                <w:szCs w:val="19"/>
              </w:rPr>
              <w:t>Cant</w:t>
            </w:r>
            <w:proofErr w:type="spellEnd"/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19"/>
                <w:szCs w:val="19"/>
              </w:rPr>
              <w:t xml:space="preserve">. </w:t>
            </w:r>
            <w:proofErr w:type="gramStart"/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19"/>
                <w:szCs w:val="19"/>
              </w:rPr>
              <w:t>de</w:t>
            </w:r>
            <w:proofErr w:type="gramEnd"/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19"/>
                <w:szCs w:val="19"/>
              </w:rPr>
              <w:t xml:space="preserve"> ej.</w:t>
            </w:r>
          </w:p>
          <w:p w:rsidR="003E7760" w:rsidRPr="002D2560" w:rsidRDefault="003E7760" w:rsidP="009F3507">
            <w:pPr>
              <w:spacing w:before="2" w:after="0" w:line="218" w:lineRule="exact"/>
              <w:ind w:left="71"/>
            </w:pPr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19"/>
                <w:szCs w:val="19"/>
              </w:rPr>
              <w:t>en biblioteca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>
            <w:pPr>
              <w:spacing w:before="146" w:after="0" w:line="230" w:lineRule="exact"/>
              <w:ind w:left="51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0"/>
                <w:szCs w:val="20"/>
              </w:rPr>
              <w:t>Cotización</w:t>
            </w:r>
            <w:r>
              <w:rPr>
                <w:rFonts w:ascii="DejaVu Sans Condensed" w:hAnsi="DejaVu Sans Condensed" w:cs="DejaVu Sans Condensed"/>
                <w:color w:val="4B4B4B"/>
                <w:w w:val="108"/>
                <w:sz w:val="20"/>
                <w:szCs w:val="20"/>
              </w:rPr>
              <w:t xml:space="preserve"> (no</w:t>
            </w:r>
          </w:p>
          <w:p w:rsidR="003E7760" w:rsidRDefault="003E7760" w:rsidP="009F3507">
            <w:pPr>
              <w:spacing w:before="4" w:after="0" w:line="230" w:lineRule="exact"/>
              <w:ind w:left="51"/>
            </w:pPr>
            <w:r>
              <w:rPr>
                <w:rFonts w:ascii="DejaVu Sans Condensed" w:hAnsi="DejaVu Sans Condensed" w:cs="DejaVu Sans Condensed"/>
                <w:color w:val="4B4B4B"/>
                <w:w w:val="108"/>
                <w:sz w:val="20"/>
                <w:szCs w:val="20"/>
              </w:rPr>
              <w:t>obligatorio)</w:t>
            </w:r>
          </w:p>
        </w:tc>
      </w:tr>
      <w:tr w:rsidR="003E7760" w:rsidTr="009F3507">
        <w:trPr>
          <w:trHeight w:hRule="exact" w:val="39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</w:tr>
      <w:tr w:rsidR="003E7760" w:rsidTr="009F3507">
        <w:trPr>
          <w:trHeight w:hRule="exact" w:val="39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</w:tr>
      <w:tr w:rsidR="003E7760" w:rsidTr="009F3507">
        <w:trPr>
          <w:trHeight w:hRule="exact" w:val="39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</w:tr>
      <w:tr w:rsidR="003E7760" w:rsidTr="009F3507">
        <w:trPr>
          <w:trHeight w:hRule="exact" w:val="39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</w:tr>
      <w:tr w:rsidR="003E7760" w:rsidTr="009F3507">
        <w:trPr>
          <w:trHeight w:hRule="exact" w:val="39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</w:tr>
    </w:tbl>
    <w:p w:rsidR="003E7760" w:rsidRPr="002D2560" w:rsidRDefault="003E7760" w:rsidP="003E7760">
      <w:pPr>
        <w:spacing w:before="275" w:after="0" w:line="276" w:lineRule="exact"/>
        <w:ind w:left="5914"/>
      </w:pPr>
      <w:r w:rsidRPr="002D2560">
        <w:rPr>
          <w:rFonts w:ascii="DejaVu Sans Condensed Bold Obli" w:hAnsi="DejaVu Sans Condensed Bold Obli" w:cs="DejaVu Sans Condensed Bold Obli"/>
          <w:i/>
          <w:color w:val="666666"/>
          <w:w w:val="109"/>
          <w:sz w:val="24"/>
          <w:szCs w:val="24"/>
        </w:rPr>
        <w:t>Recuerde entregar esta solicitud completa a la biblioteca de su facultad</w:t>
      </w:r>
    </w:p>
    <w:p w:rsidR="003E7760" w:rsidRPr="002D2560" w:rsidRDefault="003E7760" w:rsidP="003E7760">
      <w:pPr>
        <w:spacing w:after="0" w:line="288" w:lineRule="exact"/>
        <w:ind w:left="7502"/>
        <w:rPr>
          <w:sz w:val="24"/>
          <w:szCs w:val="24"/>
        </w:rPr>
      </w:pPr>
    </w:p>
    <w:p w:rsidR="003E7760" w:rsidRDefault="003E7760" w:rsidP="003E7760">
      <w:pPr>
        <w:spacing w:after="0" w:line="207" w:lineRule="exact"/>
        <w:ind w:left="7757"/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</w:pPr>
      <w:r w:rsidRPr="002D2560"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  <w:t>Firma y aclaración del docente:</w:t>
      </w:r>
    </w:p>
    <w:p w:rsidR="003E7760" w:rsidRDefault="003E7760" w:rsidP="003E7760">
      <w:pPr>
        <w:spacing w:after="0" w:line="207" w:lineRule="exact"/>
        <w:ind w:left="7757"/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</w:pPr>
    </w:p>
    <w:p w:rsidR="003E7760" w:rsidRDefault="003E7760" w:rsidP="003E7760">
      <w:pPr>
        <w:spacing w:after="0" w:line="207" w:lineRule="exact"/>
        <w:ind w:left="7757"/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</w:pPr>
    </w:p>
    <w:p w:rsidR="003E7760" w:rsidRDefault="003E7760" w:rsidP="003E7760">
      <w:pPr>
        <w:spacing w:after="0" w:line="207" w:lineRule="exact"/>
        <w:ind w:left="7757"/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</w:pPr>
    </w:p>
    <w:p w:rsidR="003E7760" w:rsidRDefault="003E7760" w:rsidP="003E7760">
      <w:pPr>
        <w:spacing w:after="0" w:line="207" w:lineRule="exact"/>
        <w:ind w:left="7757"/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</w:pPr>
    </w:p>
    <w:p w:rsidR="003E7760" w:rsidRPr="002D2560" w:rsidRDefault="003E7760" w:rsidP="003E7760">
      <w:pPr>
        <w:spacing w:after="0" w:line="207" w:lineRule="exact"/>
        <w:ind w:left="7757"/>
        <w:rPr>
          <w:sz w:val="24"/>
          <w:szCs w:val="24"/>
        </w:rPr>
      </w:pPr>
    </w:p>
    <w:p w:rsidR="003E7760" w:rsidRPr="002D2560" w:rsidRDefault="003E7760" w:rsidP="003E7760">
      <w:pPr>
        <w:spacing w:after="0" w:line="207" w:lineRule="exact"/>
        <w:ind w:left="7757"/>
        <w:rPr>
          <w:sz w:val="24"/>
          <w:szCs w:val="24"/>
        </w:rPr>
      </w:pPr>
    </w:p>
    <w:p w:rsidR="003E7760" w:rsidRPr="002D2560" w:rsidRDefault="003E7760" w:rsidP="003E7760">
      <w:pPr>
        <w:spacing w:after="0" w:line="207" w:lineRule="exact"/>
        <w:ind w:left="7757"/>
        <w:rPr>
          <w:sz w:val="24"/>
          <w:szCs w:val="24"/>
        </w:rPr>
      </w:pPr>
    </w:p>
    <w:p w:rsidR="003E7760" w:rsidRDefault="003E7760" w:rsidP="003E7760">
      <w:pPr>
        <w:spacing w:before="227" w:after="0" w:line="288" w:lineRule="exact"/>
        <w:ind w:left="7502"/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725824" behindDoc="1" locked="0" layoutInCell="0" allowOverlap="1" wp14:anchorId="3BAF56DD" wp14:editId="50A43A78">
            <wp:simplePos x="0" y="0"/>
            <wp:positionH relativeFrom="page">
              <wp:posOffset>541020</wp:posOffset>
            </wp:positionH>
            <wp:positionV relativeFrom="page">
              <wp:posOffset>485140</wp:posOffset>
            </wp:positionV>
            <wp:extent cx="6757670" cy="759460"/>
            <wp:effectExtent l="0" t="0" r="5080" b="2540"/>
            <wp:wrapNone/>
            <wp:docPr id="3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760" w:rsidRDefault="003E7760" w:rsidP="003E7760">
      <w:pPr>
        <w:spacing w:before="207" w:after="0" w:line="207" w:lineRule="exact"/>
        <w:ind w:left="7757"/>
        <w:rPr>
          <w:rFonts w:ascii="DejaVu Sans Condensed Bold Obli" w:hAnsi="DejaVu Sans Condensed Bold Obli" w:cs="DejaVu Sans Condensed Bold Obli"/>
          <w:i/>
          <w:color w:val="000000"/>
          <w:w w:val="109"/>
          <w:sz w:val="18"/>
          <w:szCs w:val="18"/>
        </w:rPr>
      </w:pPr>
    </w:p>
    <w:p w:rsidR="003E7760" w:rsidRPr="002D2560" w:rsidRDefault="003E7760" w:rsidP="003E7760">
      <w:pPr>
        <w:spacing w:before="207" w:after="0" w:line="207" w:lineRule="exact"/>
        <w:ind w:left="7757"/>
      </w:pPr>
      <w:r w:rsidRPr="002D2560">
        <w:rPr>
          <w:rFonts w:ascii="DejaVu Sans Condensed Bold Obli" w:hAnsi="DejaVu Sans Condensed Bold Obli" w:cs="DejaVu Sans Condensed Bold Obli"/>
          <w:i/>
          <w:color w:val="000000"/>
          <w:w w:val="109"/>
          <w:sz w:val="18"/>
          <w:szCs w:val="18"/>
        </w:rPr>
        <w:t>“2016 - Año del Bicentenario de la Declaración de la Independencia Nacional”</w:t>
      </w:r>
    </w:p>
    <w:p w:rsidR="003E7760" w:rsidRDefault="003E7760" w:rsidP="003E7760">
      <w:pPr>
        <w:spacing w:before="196" w:after="0" w:line="276" w:lineRule="exact"/>
        <w:ind w:left="1135"/>
      </w:pPr>
      <w:r>
        <w:rPr>
          <w:rFonts w:ascii="Liberation Sans Narrow" w:hAnsi="Liberation Sans Narrow" w:cs="Liberation Sans Narrow"/>
          <w:color w:val="000000"/>
          <w:w w:val="112"/>
          <w:sz w:val="24"/>
          <w:szCs w:val="24"/>
        </w:rPr>
        <w:t>Solicitud de Actualización Bibliográfica</w:t>
      </w:r>
    </w:p>
    <w:p w:rsidR="003E7760" w:rsidRDefault="003E7760" w:rsidP="003E7760">
      <w:pPr>
        <w:spacing w:after="0" w:line="20" w:lineRule="exact"/>
        <w:ind w:left="1134"/>
        <w:rPr>
          <w:sz w:val="24"/>
          <w:szCs w:val="24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5"/>
        <w:gridCol w:w="580"/>
        <w:gridCol w:w="2000"/>
        <w:gridCol w:w="4340"/>
        <w:gridCol w:w="680"/>
      </w:tblGrid>
      <w:tr w:rsidR="003E7760" w:rsidTr="009F3507">
        <w:trPr>
          <w:trHeight w:hRule="exact" w:val="333"/>
        </w:trPr>
        <w:tc>
          <w:tcPr>
            <w:tcW w:w="6785" w:type="dxa"/>
            <w:vMerge w:val="restar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Pr="002D2560" w:rsidRDefault="003E7760" w:rsidP="009F3507">
            <w:pPr>
              <w:spacing w:before="52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2"/>
                <w:sz w:val="21"/>
                <w:szCs w:val="21"/>
              </w:rPr>
              <w:t>El  Proyecto  de  Actualización  Bibliográfica,  gestionado  por</w:t>
            </w:r>
          </w:p>
          <w:p w:rsidR="003E7760" w:rsidRPr="002D2560" w:rsidRDefault="003E7760" w:rsidP="009F3507">
            <w:pPr>
              <w:spacing w:before="5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8"/>
                <w:sz w:val="21"/>
                <w:szCs w:val="21"/>
              </w:rPr>
              <w:t>Secretaría  Académica  y  ejecutado  por  el  SID</w:t>
            </w:r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 xml:space="preserve"> -Sistema</w:t>
            </w:r>
          </w:p>
          <w:p w:rsidR="003E7760" w:rsidRPr="002D2560" w:rsidRDefault="003E7760" w:rsidP="009F3507">
            <w:pPr>
              <w:spacing w:before="3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>Integrado de Documentación- propone la adquisición de títulos</w:t>
            </w:r>
          </w:p>
          <w:p w:rsidR="003E7760" w:rsidRPr="002D2560" w:rsidRDefault="003E7760" w:rsidP="009F3507">
            <w:pPr>
              <w:spacing w:before="5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6"/>
                <w:sz w:val="21"/>
                <w:szCs w:val="21"/>
              </w:rPr>
              <w:t>para   responder   a   demandas   de   material   suficiente,</w:t>
            </w:r>
          </w:p>
          <w:p w:rsidR="003E7760" w:rsidRPr="002D2560" w:rsidRDefault="003E7760" w:rsidP="009F3507">
            <w:pPr>
              <w:spacing w:before="3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4"/>
                <w:sz w:val="21"/>
                <w:szCs w:val="21"/>
              </w:rPr>
              <w:t>actualizado   y   original   para   los   alumnos,   docentes   e</w:t>
            </w:r>
          </w:p>
          <w:p w:rsidR="003E7760" w:rsidRPr="002D2560" w:rsidRDefault="003E7760" w:rsidP="009F3507">
            <w:pPr>
              <w:spacing w:before="5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0"/>
                <w:sz w:val="21"/>
                <w:szCs w:val="21"/>
              </w:rPr>
              <w:t>investigadores que son usuarios del sistema de bibliotecas de</w:t>
            </w:r>
          </w:p>
          <w:p w:rsidR="003E7760" w:rsidRPr="002D2560" w:rsidRDefault="003E7760" w:rsidP="009F3507">
            <w:pPr>
              <w:spacing w:before="3" w:after="0" w:line="241" w:lineRule="exact"/>
              <w:ind w:left="57"/>
            </w:pPr>
            <w:proofErr w:type="gramStart"/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>la</w:t>
            </w:r>
            <w:proofErr w:type="gramEnd"/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 xml:space="preserve"> UNCuyo.</w:t>
            </w:r>
          </w:p>
          <w:p w:rsidR="003E7760" w:rsidRPr="002D2560" w:rsidRDefault="003E7760" w:rsidP="009F3507">
            <w:pPr>
              <w:spacing w:before="125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7"/>
                <w:sz w:val="21"/>
                <w:szCs w:val="21"/>
              </w:rPr>
              <w:t>A través de esta solicitud, el docente podrá solicitar títulos</w:t>
            </w:r>
          </w:p>
          <w:p w:rsidR="003E7760" w:rsidRPr="002D2560" w:rsidRDefault="003E7760" w:rsidP="009F3507">
            <w:pPr>
              <w:spacing w:before="3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11"/>
                <w:sz w:val="21"/>
                <w:szCs w:val="21"/>
              </w:rPr>
              <w:t xml:space="preserve">para  las  cátedras  </w:t>
            </w:r>
            <w:r w:rsidRPr="002D2560">
              <w:rPr>
                <w:rFonts w:ascii="DejaVu Sans Condensed Bold" w:hAnsi="DejaVu Sans Condensed Bold" w:cs="DejaVu Sans Condensed Bold"/>
                <w:color w:val="666666"/>
                <w:w w:val="111"/>
                <w:sz w:val="21"/>
                <w:szCs w:val="21"/>
              </w:rPr>
              <w:t>de  todas  las  carreras  de  grado  de</w:t>
            </w:r>
          </w:p>
          <w:p w:rsidR="003E7760" w:rsidRPr="002D2560" w:rsidRDefault="003E7760" w:rsidP="009F3507">
            <w:pPr>
              <w:spacing w:before="6" w:after="0" w:line="276" w:lineRule="exact"/>
              <w:ind w:left="57"/>
            </w:pPr>
            <w:proofErr w:type="gramStart"/>
            <w:r w:rsidRPr="002D2560">
              <w:rPr>
                <w:rFonts w:ascii="DejaVu Sans Condensed Bold" w:hAnsi="DejaVu Sans Condensed Bold" w:cs="DejaVu Sans Condensed Bold"/>
                <w:color w:val="666666"/>
                <w:w w:val="111"/>
                <w:sz w:val="21"/>
                <w:szCs w:val="21"/>
              </w:rPr>
              <w:t>nuestra</w:t>
            </w:r>
            <w:proofErr w:type="gramEnd"/>
            <w:r w:rsidRPr="002D2560">
              <w:rPr>
                <w:rFonts w:ascii="DejaVu Sans Condensed Bold" w:hAnsi="DejaVu Sans Condensed Bold" w:cs="DejaVu Sans Condensed Bold"/>
                <w:color w:val="666666"/>
                <w:w w:val="111"/>
                <w:sz w:val="21"/>
                <w:szCs w:val="21"/>
              </w:rPr>
              <w:t xml:space="preserve">  universidad</w:t>
            </w:r>
            <w:r w:rsidRPr="002D2560">
              <w:rPr>
                <w:rFonts w:ascii="DejaVu Sans Condensed" w:hAnsi="DejaVu Sans Condensed" w:cs="DejaVu Sans Condensed"/>
                <w:color w:val="666666"/>
                <w:w w:val="111"/>
                <w:sz w:val="21"/>
                <w:szCs w:val="21"/>
              </w:rPr>
              <w:t xml:space="preserve">.  Visite  </w:t>
            </w:r>
            <w:hyperlink r:id="rId10" w:history="1">
              <w:r w:rsidRPr="002D2560">
                <w:rPr>
                  <w:rFonts w:ascii="DejaVu Sans Condensed" w:hAnsi="DejaVu Sans Condensed" w:cs="DejaVu Sans Condensed"/>
                  <w:color w:val="00007F"/>
                  <w:w w:val="111"/>
                  <w:sz w:val="24"/>
                  <w:szCs w:val="24"/>
                  <w:u w:val="single"/>
                </w:rPr>
                <w:t>http://sid.uncu.edu.ar/pab</w:t>
              </w:r>
            </w:hyperlink>
          </w:p>
          <w:p w:rsidR="003E7760" w:rsidRPr="002D2560" w:rsidRDefault="003E7760" w:rsidP="009F3507">
            <w:pPr>
              <w:spacing w:before="5" w:after="0" w:line="241" w:lineRule="exact"/>
              <w:ind w:left="57"/>
            </w:pPr>
            <w:proofErr w:type="gramStart"/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>para</w:t>
            </w:r>
            <w:proofErr w:type="gramEnd"/>
            <w:r w:rsidRPr="002D2560"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 xml:space="preserve"> más información.</w:t>
            </w:r>
          </w:p>
          <w:p w:rsidR="003E7760" w:rsidRPr="002D2560" w:rsidRDefault="003E7760" w:rsidP="009F3507">
            <w:pPr>
              <w:spacing w:before="122" w:after="0" w:line="241" w:lineRule="exact"/>
              <w:ind w:left="57"/>
            </w:pPr>
            <w:r w:rsidRPr="002D2560">
              <w:rPr>
                <w:rFonts w:ascii="DejaVu Sans Condensed" w:hAnsi="DejaVu Sans Condensed" w:cs="DejaVu Sans Condensed"/>
                <w:color w:val="666666"/>
                <w:w w:val="109"/>
                <w:sz w:val="21"/>
                <w:szCs w:val="21"/>
              </w:rPr>
              <w:t>Dicho pedido está enmarcado en el proyecto de “desarrollo de</w:t>
            </w:r>
          </w:p>
          <w:p w:rsidR="003E7760" w:rsidRDefault="003E7760" w:rsidP="009F3507">
            <w:pPr>
              <w:spacing w:before="6" w:after="0" w:line="241" w:lineRule="exact"/>
              <w:ind w:left="57"/>
            </w:pPr>
            <w:r>
              <w:rPr>
                <w:rFonts w:ascii="DejaVu Sans Condensed" w:hAnsi="DejaVu Sans Condensed" w:cs="DejaVu Sans Condensed"/>
                <w:color w:val="666666"/>
                <w:w w:val="108"/>
                <w:sz w:val="21"/>
                <w:szCs w:val="21"/>
              </w:rPr>
              <w:t>servicios bibliotecarios de 2016”</w:t>
            </w:r>
          </w:p>
        </w:tc>
        <w:tc>
          <w:tcPr>
            <w:tcW w:w="580" w:type="dxa"/>
            <w:vMerge w:val="restar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7020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>
            <w:pPr>
              <w:spacing w:before="53" w:after="0" w:line="276" w:lineRule="exact"/>
              <w:ind w:left="62"/>
            </w:pPr>
            <w:r>
              <w:rPr>
                <w:rFonts w:ascii="Liberation Sans Narrow" w:hAnsi="Liberation Sans Narrow" w:cs="Liberation Sans Narrow"/>
                <w:color w:val="000000"/>
                <w:w w:val="107"/>
                <w:sz w:val="24"/>
                <w:szCs w:val="24"/>
              </w:rPr>
              <w:t>Datos del Docente:</w:t>
            </w:r>
          </w:p>
        </w:tc>
      </w:tr>
      <w:tr w:rsidR="003E7760" w:rsidTr="003237C8">
        <w:trPr>
          <w:trHeight w:hRule="exact" w:val="722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before="53" w:after="0" w:line="241" w:lineRule="exact"/>
              <w:ind w:left="925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Nombre y</w:t>
            </w:r>
          </w:p>
          <w:p w:rsidR="003E7760" w:rsidRDefault="003E7760" w:rsidP="009F3507">
            <w:pPr>
              <w:spacing w:before="3" w:after="0" w:line="241" w:lineRule="exact"/>
              <w:ind w:left="1037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Apellido: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</w:tr>
      <w:tr w:rsidR="003E7760" w:rsidTr="003237C8">
        <w:trPr>
          <w:trHeight w:hRule="exact" w:val="475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before="52" w:after="0" w:line="241" w:lineRule="exact"/>
              <w:ind w:left="1222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E-mail: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680" w:type="dxa"/>
            <w:vMerge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</w:tr>
      <w:tr w:rsidR="003E7760" w:rsidTr="003237C8">
        <w:trPr>
          <w:trHeight w:hRule="exact" w:val="478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before="54" w:after="0" w:line="241" w:lineRule="exact"/>
              <w:ind w:left="1000"/>
            </w:pPr>
            <w:r>
              <w:rPr>
                <w:rFonts w:ascii="DejaVu Sans Condensed" w:hAnsi="DejaVu Sans Condensed" w:cs="DejaVu Sans Condensed"/>
                <w:color w:val="000000"/>
                <w:w w:val="106"/>
                <w:sz w:val="21"/>
                <w:szCs w:val="21"/>
              </w:rPr>
              <w:t>Facultad: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237C8" w:rsidP="009F3507">
            <w:r>
              <w:t>FEEyE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</w:tr>
      <w:tr w:rsidR="003E7760" w:rsidTr="003237C8">
        <w:trPr>
          <w:trHeight w:hRule="exact" w:val="476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before="52" w:after="0" w:line="241" w:lineRule="exact"/>
              <w:ind w:left="1095"/>
            </w:pPr>
            <w:r>
              <w:rPr>
                <w:rFonts w:ascii="DejaVu Sans Condensed" w:hAnsi="DejaVu Sans Condensed" w:cs="DejaVu Sans Condensed"/>
                <w:color w:val="000000"/>
                <w:w w:val="107"/>
                <w:sz w:val="21"/>
                <w:szCs w:val="21"/>
              </w:rPr>
              <w:t>Carrera: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680" w:type="dxa"/>
            <w:vMerge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</w:tr>
      <w:tr w:rsidR="003E7760" w:rsidTr="003237C8">
        <w:trPr>
          <w:trHeight w:hRule="exact" w:val="722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before="53" w:after="0" w:line="241" w:lineRule="exact"/>
              <w:ind w:left="920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Cátedra o</w:t>
            </w:r>
          </w:p>
          <w:p w:rsidR="003E7760" w:rsidRDefault="003E7760" w:rsidP="009F3507">
            <w:pPr>
              <w:spacing w:before="5" w:after="0" w:line="241" w:lineRule="exact"/>
              <w:ind w:left="1085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Materia: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680" w:type="dxa"/>
            <w:vMerge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</w:tr>
      <w:tr w:rsidR="003E7760" w:rsidRPr="002D2560" w:rsidTr="003237C8">
        <w:trPr>
          <w:trHeight w:hRule="exact" w:val="1025"/>
        </w:trPr>
        <w:tc>
          <w:tcPr>
            <w:tcW w:w="6785" w:type="dxa"/>
            <w:vMerge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3E7760" w:rsidRDefault="003E7760" w:rsidP="009F3507"/>
        </w:tc>
        <w:tc>
          <w:tcPr>
            <w:tcW w:w="580" w:type="dxa"/>
            <w:vMerge/>
            <w:tcBorders>
              <w:left w:val="single" w:sz="5" w:space="0" w:color="FFFFFF"/>
              <w:bottom w:val="single" w:sz="5" w:space="0" w:color="FFFFFF"/>
              <w:right w:val="single" w:sz="6" w:space="0" w:color="auto"/>
            </w:tcBorders>
          </w:tcPr>
          <w:p w:rsidR="003E7760" w:rsidRDefault="003E7760" w:rsidP="009F3507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7760" w:rsidRPr="002D2560" w:rsidRDefault="003E7760" w:rsidP="009F3507">
            <w:pPr>
              <w:spacing w:before="52" w:after="0" w:line="241" w:lineRule="exact"/>
              <w:ind w:left="677"/>
            </w:pPr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Cantidad de</w:t>
            </w:r>
          </w:p>
          <w:p w:rsidR="003E7760" w:rsidRPr="002D2560" w:rsidRDefault="003E7760" w:rsidP="009F3507">
            <w:pPr>
              <w:spacing w:before="6" w:after="0" w:line="241" w:lineRule="exact"/>
              <w:ind w:left="472"/>
            </w:pPr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alumnos en la</w:t>
            </w:r>
          </w:p>
          <w:p w:rsidR="003E7760" w:rsidRPr="002D2560" w:rsidRDefault="003E7760" w:rsidP="009F3507">
            <w:pPr>
              <w:spacing w:before="2" w:after="0" w:line="241" w:lineRule="exact"/>
              <w:ind w:left="1010"/>
            </w:pPr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21"/>
                <w:szCs w:val="21"/>
              </w:rPr>
              <w:t>cátedra: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60" w:rsidRPr="002D2560" w:rsidRDefault="003E7760" w:rsidP="009F3507"/>
        </w:tc>
        <w:tc>
          <w:tcPr>
            <w:tcW w:w="680" w:type="dxa"/>
            <w:vMerge/>
            <w:tcBorders>
              <w:left w:val="single" w:sz="6" w:space="0" w:color="auto"/>
              <w:bottom w:val="single" w:sz="5" w:space="0" w:color="FFFFFF"/>
              <w:right w:val="single" w:sz="5" w:space="0" w:color="FFFFFF"/>
            </w:tcBorders>
          </w:tcPr>
          <w:p w:rsidR="003E7760" w:rsidRPr="002D2560" w:rsidRDefault="003E7760" w:rsidP="009F3507"/>
        </w:tc>
      </w:tr>
    </w:tbl>
    <w:p w:rsidR="003E7760" w:rsidRDefault="003E7760" w:rsidP="003E7760">
      <w:pPr>
        <w:spacing w:before="1" w:after="0" w:line="317" w:lineRule="exact"/>
        <w:ind w:left="1135"/>
      </w:pPr>
      <w:r>
        <w:rPr>
          <w:rFonts w:ascii="Liberation Sans Narrow Bold" w:hAnsi="Liberation Sans Narrow Bold" w:cs="Liberation Sans Narrow Bold"/>
          <w:color w:val="000000"/>
          <w:w w:val="119"/>
          <w:sz w:val="28"/>
          <w:szCs w:val="28"/>
        </w:rPr>
        <w:t>Listado de libros solicitados:</w:t>
      </w:r>
    </w:p>
    <w:p w:rsidR="003E7760" w:rsidRDefault="003E7760" w:rsidP="003E7760">
      <w:pPr>
        <w:spacing w:after="0" w:line="126" w:lineRule="exact"/>
        <w:ind w:left="1134"/>
        <w:rPr>
          <w:sz w:val="24"/>
          <w:szCs w:val="24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80"/>
        <w:gridCol w:w="1380"/>
        <w:gridCol w:w="1840"/>
        <w:gridCol w:w="1500"/>
        <w:gridCol w:w="1380"/>
        <w:gridCol w:w="1600"/>
      </w:tblGrid>
      <w:tr w:rsidR="003E7760" w:rsidTr="003237C8">
        <w:trPr>
          <w:trHeight w:hRule="exact" w:val="67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after="0" w:line="276" w:lineRule="exact"/>
              <w:ind w:left="57"/>
              <w:rPr>
                <w:sz w:val="24"/>
                <w:szCs w:val="24"/>
              </w:rPr>
            </w:pPr>
          </w:p>
          <w:p w:rsidR="003E7760" w:rsidRDefault="003E7760" w:rsidP="009F3507">
            <w:pPr>
              <w:spacing w:before="8" w:after="0" w:line="276" w:lineRule="exact"/>
              <w:ind w:left="57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Título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after="0" w:line="276" w:lineRule="exact"/>
              <w:ind w:left="47"/>
              <w:rPr>
                <w:sz w:val="24"/>
                <w:szCs w:val="24"/>
              </w:rPr>
            </w:pPr>
          </w:p>
          <w:p w:rsidR="003E7760" w:rsidRDefault="003E7760" w:rsidP="009F3507">
            <w:pPr>
              <w:spacing w:before="8" w:after="0" w:line="276" w:lineRule="exact"/>
              <w:ind w:left="47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Autor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after="0" w:line="276" w:lineRule="exact"/>
              <w:ind w:left="64"/>
              <w:rPr>
                <w:sz w:val="24"/>
                <w:szCs w:val="24"/>
              </w:rPr>
            </w:pPr>
          </w:p>
          <w:p w:rsidR="003E7760" w:rsidRDefault="003E7760" w:rsidP="009F3507">
            <w:pPr>
              <w:spacing w:before="8" w:after="0" w:line="276" w:lineRule="exact"/>
              <w:ind w:left="64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ISBN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after="0" w:line="276" w:lineRule="exact"/>
              <w:ind w:left="55"/>
              <w:rPr>
                <w:sz w:val="24"/>
                <w:szCs w:val="24"/>
              </w:rPr>
            </w:pPr>
          </w:p>
          <w:p w:rsidR="003E7760" w:rsidRDefault="003E7760" w:rsidP="009F3507">
            <w:pPr>
              <w:spacing w:before="8" w:after="0" w:line="276" w:lineRule="exact"/>
              <w:ind w:left="55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Editorial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before="52" w:after="0" w:line="276" w:lineRule="exact"/>
              <w:ind w:left="48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Año de</w:t>
            </w:r>
          </w:p>
          <w:p w:rsidR="003E7760" w:rsidRDefault="003E7760" w:rsidP="009F3507">
            <w:pPr>
              <w:spacing w:before="4" w:after="0" w:line="276" w:lineRule="exact"/>
              <w:ind w:left="48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4"/>
                <w:szCs w:val="24"/>
              </w:rPr>
              <w:t>edición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E7760" w:rsidRPr="002D2560" w:rsidRDefault="003E7760" w:rsidP="009F3507">
            <w:pPr>
              <w:spacing w:before="171" w:after="0" w:line="218" w:lineRule="exact"/>
              <w:ind w:left="138"/>
            </w:pPr>
            <w:proofErr w:type="spellStart"/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19"/>
                <w:szCs w:val="19"/>
              </w:rPr>
              <w:t>Cant</w:t>
            </w:r>
            <w:proofErr w:type="spellEnd"/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19"/>
                <w:szCs w:val="19"/>
              </w:rPr>
              <w:t xml:space="preserve">. </w:t>
            </w:r>
            <w:proofErr w:type="gramStart"/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19"/>
                <w:szCs w:val="19"/>
              </w:rPr>
              <w:t>de</w:t>
            </w:r>
            <w:proofErr w:type="gramEnd"/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19"/>
                <w:szCs w:val="19"/>
              </w:rPr>
              <w:t xml:space="preserve"> ej.</w:t>
            </w:r>
          </w:p>
          <w:p w:rsidR="003E7760" w:rsidRPr="002D2560" w:rsidRDefault="003E7760" w:rsidP="009F3507">
            <w:pPr>
              <w:spacing w:before="2" w:after="0" w:line="218" w:lineRule="exact"/>
              <w:ind w:left="71"/>
            </w:pPr>
            <w:r w:rsidRPr="002D2560">
              <w:rPr>
                <w:rFonts w:ascii="DejaVu Sans Condensed" w:hAnsi="DejaVu Sans Condensed" w:cs="DejaVu Sans Condensed"/>
                <w:color w:val="000000"/>
                <w:w w:val="108"/>
                <w:sz w:val="19"/>
                <w:szCs w:val="19"/>
              </w:rPr>
              <w:t>en biblioteca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E7760" w:rsidRDefault="003E7760" w:rsidP="009F3507">
            <w:pPr>
              <w:spacing w:before="146" w:after="0" w:line="230" w:lineRule="exact"/>
              <w:ind w:left="51"/>
            </w:pPr>
            <w:r>
              <w:rPr>
                <w:rFonts w:ascii="DejaVu Sans Condensed" w:hAnsi="DejaVu Sans Condensed" w:cs="DejaVu Sans Condensed"/>
                <w:color w:val="000000"/>
                <w:w w:val="108"/>
                <w:sz w:val="20"/>
                <w:szCs w:val="20"/>
              </w:rPr>
              <w:t>Cotización</w:t>
            </w:r>
            <w:r>
              <w:rPr>
                <w:rFonts w:ascii="DejaVu Sans Condensed" w:hAnsi="DejaVu Sans Condensed" w:cs="DejaVu Sans Condensed"/>
                <w:color w:val="4B4B4B"/>
                <w:w w:val="108"/>
                <w:sz w:val="20"/>
                <w:szCs w:val="20"/>
              </w:rPr>
              <w:t xml:space="preserve"> (no</w:t>
            </w:r>
          </w:p>
          <w:p w:rsidR="003E7760" w:rsidRDefault="003E7760" w:rsidP="009F3507">
            <w:pPr>
              <w:spacing w:before="4" w:after="0" w:line="230" w:lineRule="exact"/>
              <w:ind w:left="51"/>
            </w:pPr>
            <w:r>
              <w:rPr>
                <w:rFonts w:ascii="DejaVu Sans Condensed" w:hAnsi="DejaVu Sans Condensed" w:cs="DejaVu Sans Condensed"/>
                <w:color w:val="4B4B4B"/>
                <w:w w:val="108"/>
                <w:sz w:val="20"/>
                <w:szCs w:val="20"/>
              </w:rPr>
              <w:t>obligatorio)</w:t>
            </w:r>
          </w:p>
        </w:tc>
      </w:tr>
      <w:tr w:rsidR="003E7760" w:rsidTr="003237C8">
        <w:trPr>
          <w:trHeight w:hRule="exact" w:val="392"/>
        </w:trPr>
        <w:tc>
          <w:tcPr>
            <w:tcW w:w="35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  <w:tc>
          <w:tcPr>
            <w:tcW w:w="16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</w:tr>
      <w:tr w:rsidR="003E7760" w:rsidTr="009F3507">
        <w:trPr>
          <w:trHeight w:hRule="exact" w:val="39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</w:tr>
      <w:tr w:rsidR="003E7760" w:rsidTr="009F3507">
        <w:trPr>
          <w:trHeight w:hRule="exact" w:val="39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</w:tr>
      <w:tr w:rsidR="003E7760" w:rsidTr="009F3507">
        <w:trPr>
          <w:trHeight w:hRule="exact" w:val="39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</w:tr>
      <w:tr w:rsidR="003E7760" w:rsidTr="009F3507">
        <w:trPr>
          <w:trHeight w:hRule="exact" w:val="39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Pr="00784968" w:rsidRDefault="003E7760" w:rsidP="009F3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60" w:rsidRDefault="003E7760" w:rsidP="009F3507"/>
        </w:tc>
      </w:tr>
    </w:tbl>
    <w:p w:rsidR="003E7760" w:rsidRPr="002D2560" w:rsidRDefault="003E7760" w:rsidP="003E7760">
      <w:pPr>
        <w:spacing w:before="275" w:after="0" w:line="276" w:lineRule="exact"/>
        <w:ind w:left="5914"/>
      </w:pPr>
      <w:r w:rsidRPr="002D2560">
        <w:rPr>
          <w:rFonts w:ascii="DejaVu Sans Condensed Bold Obli" w:hAnsi="DejaVu Sans Condensed Bold Obli" w:cs="DejaVu Sans Condensed Bold Obli"/>
          <w:i/>
          <w:color w:val="666666"/>
          <w:w w:val="109"/>
          <w:sz w:val="24"/>
          <w:szCs w:val="24"/>
        </w:rPr>
        <w:t>Recuerde entregar esta solicitud completa a la biblioteca de su facultad</w:t>
      </w:r>
    </w:p>
    <w:p w:rsidR="003E7760" w:rsidRPr="002D2560" w:rsidRDefault="003E7760" w:rsidP="003E7760">
      <w:pPr>
        <w:spacing w:after="0" w:line="288" w:lineRule="exact"/>
        <w:ind w:left="7502"/>
        <w:rPr>
          <w:sz w:val="24"/>
          <w:szCs w:val="24"/>
        </w:rPr>
      </w:pPr>
    </w:p>
    <w:p w:rsidR="003E7760" w:rsidRPr="002D2560" w:rsidRDefault="003E7760" w:rsidP="003E7760">
      <w:pPr>
        <w:spacing w:after="0" w:line="207" w:lineRule="exact"/>
        <w:ind w:left="7757"/>
        <w:rPr>
          <w:sz w:val="24"/>
          <w:szCs w:val="24"/>
        </w:rPr>
      </w:pPr>
      <w:r w:rsidRPr="002D2560"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  <w:t>Firma y aclaración del docente</w:t>
      </w:r>
      <w:proofErr w:type="gramStart"/>
      <w:r w:rsidRPr="003237C8"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  <w:t>:</w:t>
      </w:r>
      <w:r w:rsidR="003237C8" w:rsidRPr="003237C8"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</w:rPr>
        <w:t>_</w:t>
      </w:r>
      <w:proofErr w:type="gramEnd"/>
      <w:r w:rsidR="003237C8" w:rsidRPr="003237C8">
        <w:rPr>
          <w:rFonts w:ascii="DejaVu Sans Condensed Bold Obli" w:hAnsi="DejaVu Sans Condensed Bold Obli" w:cs="DejaVu Sans Condensed Bold Obli"/>
          <w:i/>
          <w:color w:val="666666"/>
          <w:w w:val="108"/>
          <w:sz w:val="24"/>
          <w:szCs w:val="24"/>
          <w:u w:val="single"/>
        </w:rPr>
        <w:t>___________________</w:t>
      </w:r>
    </w:p>
    <w:sectPr w:rsidR="003E7760" w:rsidRPr="002D2560" w:rsidSect="009F3507">
      <w:pgSz w:w="16840" w:h="11900" w:orient="landscape"/>
      <w:pgMar w:top="20" w:right="0" w:bottom="2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7B" w:rsidRDefault="00B6177B" w:rsidP="002D2560">
      <w:pPr>
        <w:spacing w:after="0" w:line="240" w:lineRule="auto"/>
      </w:pPr>
      <w:r>
        <w:separator/>
      </w:r>
    </w:p>
  </w:endnote>
  <w:endnote w:type="continuationSeparator" w:id="0">
    <w:p w:rsidR="00B6177B" w:rsidRDefault="00B6177B" w:rsidP="002D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 Condensed Bold Obli">
    <w:altName w:val="Times New Roman"/>
    <w:panose1 w:val="00000000000000000000"/>
    <w:charset w:val="00"/>
    <w:family w:val="roman"/>
    <w:notTrueType/>
    <w:pitch w:val="default"/>
  </w:font>
  <w:font w:name="Liberation Sans Narrow">
    <w:altName w:val="Times New Roman"/>
    <w:panose1 w:val="00000000000000000000"/>
    <w:charset w:val="00"/>
    <w:family w:val="roman"/>
    <w:notTrueType/>
    <w:pitch w:val="default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DejaVu Sans Condensed Bold">
    <w:altName w:val="Times New Roman"/>
    <w:panose1 w:val="00000000000000000000"/>
    <w:charset w:val="00"/>
    <w:family w:val="roman"/>
    <w:notTrueType/>
    <w:pitch w:val="default"/>
  </w:font>
  <w:font w:name="Liberation Sans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7B" w:rsidRDefault="00B6177B" w:rsidP="002D2560">
      <w:pPr>
        <w:spacing w:after="0" w:line="240" w:lineRule="auto"/>
      </w:pPr>
      <w:r>
        <w:separator/>
      </w:r>
    </w:p>
  </w:footnote>
  <w:footnote w:type="continuationSeparator" w:id="0">
    <w:p w:rsidR="00B6177B" w:rsidRDefault="00B6177B" w:rsidP="002D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C6B"/>
    <w:multiLevelType w:val="hybridMultilevel"/>
    <w:tmpl w:val="73FAC7C2"/>
    <w:lvl w:ilvl="0" w:tplc="0C0A0011">
      <w:start w:val="1"/>
      <w:numFmt w:val="decimal"/>
      <w:lvlText w:val="%1)"/>
      <w:lvlJc w:val="left"/>
      <w:pPr>
        <w:ind w:left="121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B7928"/>
    <w:rsid w:val="0026028E"/>
    <w:rsid w:val="002D2560"/>
    <w:rsid w:val="003237C8"/>
    <w:rsid w:val="003E7760"/>
    <w:rsid w:val="003F438F"/>
    <w:rsid w:val="0049713B"/>
    <w:rsid w:val="00605C5A"/>
    <w:rsid w:val="00650B52"/>
    <w:rsid w:val="0066277C"/>
    <w:rsid w:val="008202E3"/>
    <w:rsid w:val="00821DD4"/>
    <w:rsid w:val="00857D50"/>
    <w:rsid w:val="008C1CF1"/>
    <w:rsid w:val="009754B6"/>
    <w:rsid w:val="00995952"/>
    <w:rsid w:val="009F3507"/>
    <w:rsid w:val="00A50BAA"/>
    <w:rsid w:val="00A91D2E"/>
    <w:rsid w:val="00A96929"/>
    <w:rsid w:val="00B6177B"/>
    <w:rsid w:val="00DC7670"/>
    <w:rsid w:val="00DE03D3"/>
    <w:rsid w:val="00F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560"/>
  </w:style>
  <w:style w:type="paragraph" w:styleId="Piedepgina">
    <w:name w:val="footer"/>
    <w:basedOn w:val="Normal"/>
    <w:link w:val="PiedepginaCar"/>
    <w:uiPriority w:val="99"/>
    <w:unhideWhenUsed/>
    <w:rsid w:val="002D2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560"/>
  </w:style>
  <w:style w:type="paragraph" w:styleId="Textodeglobo">
    <w:name w:val="Balloon Text"/>
    <w:basedOn w:val="Normal"/>
    <w:link w:val="TextodegloboCar"/>
    <w:uiPriority w:val="99"/>
    <w:semiHidden/>
    <w:unhideWhenUsed/>
    <w:rsid w:val="002D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54B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560"/>
  </w:style>
  <w:style w:type="paragraph" w:styleId="Piedepgina">
    <w:name w:val="footer"/>
    <w:basedOn w:val="Normal"/>
    <w:link w:val="PiedepginaCar"/>
    <w:uiPriority w:val="99"/>
    <w:unhideWhenUsed/>
    <w:rsid w:val="002D2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560"/>
  </w:style>
  <w:style w:type="paragraph" w:styleId="Textodeglobo">
    <w:name w:val="Balloon Text"/>
    <w:basedOn w:val="Normal"/>
    <w:link w:val="TextodegloboCar"/>
    <w:uiPriority w:val="99"/>
    <w:semiHidden/>
    <w:unhideWhenUsed/>
    <w:rsid w:val="002D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54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d.uncu.edu.ar/p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d.uncu.edu.ar/p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Angélica Brandoni</dc:creator>
  <cp:lastModifiedBy>usuario</cp:lastModifiedBy>
  <cp:revision>8</cp:revision>
  <cp:lastPrinted>2016-05-31T12:02:00Z</cp:lastPrinted>
  <dcterms:created xsi:type="dcterms:W3CDTF">2016-05-18T13:58:00Z</dcterms:created>
  <dcterms:modified xsi:type="dcterms:W3CDTF">2016-06-03T18:21:00Z</dcterms:modified>
</cp:coreProperties>
</file>