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AB" w:rsidRPr="003C45C6" w:rsidRDefault="009A30AB" w:rsidP="009A30AB">
      <w:pPr>
        <w:spacing w:line="276" w:lineRule="auto"/>
        <w:jc w:val="center"/>
        <w:rPr>
          <w:rFonts w:ascii="Calibri" w:eastAsia="Calibri" w:hAnsi="Calibri" w:cs="Calibri"/>
          <w:b/>
          <w:color w:val="000000"/>
        </w:rPr>
      </w:pPr>
      <w:r w:rsidRPr="003C45C6">
        <w:rPr>
          <w:rFonts w:ascii="Calibri" w:eastAsia="Calibri" w:hAnsi="Calibri" w:cs="Calibri"/>
          <w:b/>
          <w:color w:val="000000"/>
        </w:rPr>
        <w:t xml:space="preserve">ANEXO </w:t>
      </w:r>
      <w:r>
        <w:rPr>
          <w:rFonts w:ascii="Calibri" w:eastAsia="Calibri" w:hAnsi="Calibri" w:cs="Calibri"/>
          <w:b/>
          <w:color w:val="000000"/>
        </w:rPr>
        <w:t>3</w:t>
      </w:r>
    </w:p>
    <w:p w:rsidR="009A30AB" w:rsidRPr="003C45C6" w:rsidRDefault="00814A03" w:rsidP="009A30AB">
      <w:pPr>
        <w:spacing w:line="276" w:lineRule="auto"/>
        <w:jc w:val="right"/>
        <w:rPr>
          <w:rFonts w:ascii="Arial" w:eastAsia="Arial" w:hAnsi="Arial" w:cs="Arial"/>
          <w:color w:val="000000"/>
          <w:sz w:val="22"/>
          <w:szCs w:val="22"/>
        </w:rPr>
      </w:pPr>
      <w:r>
        <w:rPr>
          <w:rFonts w:ascii="Calibri" w:eastAsia="Calibri" w:hAnsi="Calibri" w:cs="Calibri"/>
          <w:color w:val="000000"/>
        </w:rPr>
        <w:t>Mendoza,</w:t>
      </w:r>
      <w:proofErr w:type="gramStart"/>
      <w:r>
        <w:rPr>
          <w:rFonts w:ascii="Calibri" w:eastAsia="Calibri" w:hAnsi="Calibri" w:cs="Calibri"/>
          <w:color w:val="000000"/>
        </w:rPr>
        <w:t>....</w:t>
      </w:r>
      <w:proofErr w:type="gramEnd"/>
      <w:r>
        <w:rPr>
          <w:rFonts w:ascii="Calibri" w:eastAsia="Calibri" w:hAnsi="Calibri" w:cs="Calibri"/>
          <w:color w:val="000000"/>
        </w:rPr>
        <w:t xml:space="preserve"> de</w:t>
      </w:r>
      <w:r w:rsidR="00C91C17">
        <w:rPr>
          <w:rFonts w:ascii="Calibri" w:eastAsia="Calibri" w:hAnsi="Calibri" w:cs="Calibri"/>
          <w:color w:val="000000"/>
        </w:rPr>
        <w:t>…….</w:t>
      </w:r>
      <w:bookmarkStart w:id="0" w:name="_GoBack"/>
      <w:bookmarkEnd w:id="0"/>
      <w:r>
        <w:rPr>
          <w:rFonts w:ascii="Calibri" w:eastAsia="Calibri" w:hAnsi="Calibri" w:cs="Calibri"/>
          <w:color w:val="000000"/>
        </w:rPr>
        <w:t>…………..</w:t>
      </w:r>
      <w:r w:rsidR="009A30AB">
        <w:rPr>
          <w:rFonts w:ascii="Calibri" w:eastAsia="Calibri" w:hAnsi="Calibri" w:cs="Calibri"/>
          <w:color w:val="000000"/>
        </w:rPr>
        <w:t>de 20</w:t>
      </w:r>
      <w:r>
        <w:rPr>
          <w:rFonts w:ascii="Calibri" w:eastAsia="Calibri" w:hAnsi="Calibri" w:cs="Calibri"/>
          <w:color w:val="000000"/>
        </w:rPr>
        <w:t>20</w:t>
      </w:r>
      <w:r w:rsidR="009A30AB" w:rsidRPr="003C45C6">
        <w:rPr>
          <w:rFonts w:ascii="Calibri" w:eastAsia="Calibri" w:hAnsi="Calibri" w:cs="Calibri"/>
          <w:color w:val="000000"/>
        </w:rPr>
        <w:t>.</w:t>
      </w:r>
    </w:p>
    <w:p w:rsidR="009A30AB" w:rsidRDefault="009A30AB" w:rsidP="009A30AB">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Secretario de Extensión y Vinculación</w:t>
      </w:r>
    </w:p>
    <w:p w:rsidR="009A30AB" w:rsidRDefault="009A30AB" w:rsidP="009A30AB">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Lic. Guillermo Cruz</w:t>
      </w:r>
    </w:p>
    <w:p w:rsidR="009A30AB" w:rsidRDefault="009A30AB" w:rsidP="009A30AB">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S___________/__________</w:t>
      </w:r>
    </w:p>
    <w:p w:rsidR="009A30AB" w:rsidRDefault="009A30AB" w:rsidP="009A30AB">
      <w:pPr>
        <w:spacing w:after="0" w:line="276" w:lineRule="auto"/>
        <w:ind w:left="2880"/>
        <w:jc w:val="both"/>
        <w:rPr>
          <w:rFonts w:ascii="Arial" w:eastAsia="Arial" w:hAnsi="Arial" w:cs="Arial"/>
          <w:color w:val="000000"/>
          <w:sz w:val="22"/>
          <w:szCs w:val="22"/>
        </w:rPr>
      </w:pPr>
      <w:r>
        <w:rPr>
          <w:rFonts w:ascii="Arial" w:eastAsia="Arial" w:hAnsi="Arial" w:cs="Arial"/>
          <w:color w:val="000000"/>
          <w:sz w:val="22"/>
          <w:szCs w:val="22"/>
        </w:rPr>
        <w:t xml:space="preserve"> </w:t>
      </w:r>
    </w:p>
    <w:p w:rsidR="009A30AB" w:rsidRDefault="009A30AB" w:rsidP="009A30AB">
      <w:pPr>
        <w:spacing w:after="0" w:line="276" w:lineRule="auto"/>
        <w:ind w:firstLine="2415"/>
        <w:jc w:val="both"/>
        <w:rPr>
          <w:rFonts w:ascii="Arial" w:eastAsia="Arial" w:hAnsi="Arial" w:cs="Arial"/>
          <w:color w:val="000000"/>
          <w:sz w:val="22"/>
          <w:szCs w:val="22"/>
        </w:rPr>
      </w:pPr>
      <w:r>
        <w:rPr>
          <w:rFonts w:ascii="Arial" w:eastAsia="Arial" w:hAnsi="Arial" w:cs="Arial"/>
          <w:color w:val="000000"/>
          <w:sz w:val="22"/>
          <w:szCs w:val="22"/>
        </w:rPr>
        <w:t>Me dirijo a Ud. a fin de solicitarle un adelanto de fondos con cargo a rendir cuentas por un monto total de PESOS……………………………...($...........) por el proyecto “XX” ganador de la “II Convocatoria de Proyectos en el Territorio”, a fin de ser destinados a los bienes y/o servicios que se detallan a continuación:</w:t>
      </w:r>
    </w:p>
    <w:p w:rsidR="009A30AB" w:rsidRPr="003C45C6" w:rsidRDefault="009A30AB" w:rsidP="009A30AB">
      <w:pPr>
        <w:spacing w:after="0"/>
        <w:rPr>
          <w:rFonts w:ascii="Calibri" w:eastAsia="Times New Roman" w:hAnsi="Calibri" w:cs="Times New Roman"/>
          <w:b/>
          <w:color w:val="000000"/>
          <w:sz w:val="22"/>
          <w:szCs w:val="22"/>
          <w:lang w:eastAsia="es-ES"/>
        </w:rPr>
      </w:pPr>
    </w:p>
    <w:p w:rsidR="009A30AB" w:rsidRPr="003C45C6" w:rsidRDefault="009A30AB" w:rsidP="009A30AB">
      <w:pPr>
        <w:spacing w:after="0"/>
        <w:rPr>
          <w:rFonts w:ascii="Calibri" w:eastAsia="Times New Roman" w:hAnsi="Calibri" w:cs="Times New Roman"/>
          <w:b/>
          <w:color w:val="000000"/>
          <w:sz w:val="22"/>
          <w:szCs w:val="22"/>
          <w:lang w:eastAsia="es-ES"/>
        </w:rPr>
      </w:pPr>
    </w:p>
    <w:tbl>
      <w:tblPr>
        <w:tblW w:w="5000" w:type="pct"/>
        <w:tblCellMar>
          <w:left w:w="70" w:type="dxa"/>
          <w:right w:w="70" w:type="dxa"/>
        </w:tblCellMar>
        <w:tblLook w:val="04A0" w:firstRow="1" w:lastRow="0" w:firstColumn="1" w:lastColumn="0" w:noHBand="0" w:noVBand="1"/>
      </w:tblPr>
      <w:tblGrid>
        <w:gridCol w:w="1472"/>
        <w:gridCol w:w="4102"/>
        <w:gridCol w:w="1127"/>
        <w:gridCol w:w="1943"/>
      </w:tblGrid>
      <w:tr w:rsidR="009A30AB" w:rsidRPr="003C45C6" w:rsidTr="006177B4">
        <w:trPr>
          <w:trHeight w:val="739"/>
        </w:trPr>
        <w:tc>
          <w:tcPr>
            <w:tcW w:w="5000" w:type="pct"/>
            <w:gridSpan w:val="4"/>
            <w:tcBorders>
              <w:top w:val="single" w:sz="4" w:space="0" w:color="auto"/>
              <w:left w:val="single" w:sz="4" w:space="0" w:color="auto"/>
              <w:right w:val="single" w:sz="4" w:space="0" w:color="auto"/>
            </w:tcBorders>
            <w:shd w:val="clear" w:color="auto" w:fill="D9D9D9"/>
          </w:tcPr>
          <w:p w:rsidR="009A30AB" w:rsidRPr="003C45C6" w:rsidRDefault="009A30AB" w:rsidP="006177B4">
            <w:pPr>
              <w:spacing w:after="0"/>
              <w:jc w:val="center"/>
              <w:rPr>
                <w:rFonts w:ascii="Calibri" w:eastAsia="Times New Roman" w:hAnsi="Calibri" w:cs="Calibri"/>
                <w:b/>
                <w:bCs/>
                <w:color w:val="000000"/>
                <w:sz w:val="22"/>
                <w:szCs w:val="22"/>
              </w:rPr>
            </w:pPr>
          </w:p>
          <w:p w:rsidR="009A30AB" w:rsidRPr="003C45C6" w:rsidRDefault="009A30AB" w:rsidP="006177B4">
            <w:pPr>
              <w:spacing w:after="0"/>
              <w:jc w:val="center"/>
              <w:rPr>
                <w:rFonts w:ascii="Calibri" w:eastAsia="Times New Roman" w:hAnsi="Calibri" w:cs="Calibri"/>
                <w:b/>
                <w:bCs/>
                <w:color w:val="000000"/>
                <w:sz w:val="22"/>
                <w:szCs w:val="22"/>
              </w:rPr>
            </w:pPr>
            <w:r w:rsidRPr="003C45C6">
              <w:rPr>
                <w:rFonts w:ascii="Calibri" w:eastAsia="Times New Roman" w:hAnsi="Calibri" w:cs="Calibri"/>
                <w:b/>
                <w:bCs/>
                <w:color w:val="000000"/>
                <w:sz w:val="22"/>
                <w:szCs w:val="22"/>
              </w:rPr>
              <w:t>Detalle de los gastos por Inciso</w:t>
            </w:r>
          </w:p>
        </w:tc>
      </w:tr>
      <w:tr w:rsidR="009A30AB" w:rsidRPr="003C45C6" w:rsidTr="006177B4">
        <w:trPr>
          <w:trHeight w:val="827"/>
        </w:trPr>
        <w:tc>
          <w:tcPr>
            <w:tcW w:w="7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30AB" w:rsidRPr="003C45C6" w:rsidRDefault="009A30AB" w:rsidP="006177B4">
            <w:pPr>
              <w:spacing w:after="0"/>
              <w:jc w:val="center"/>
              <w:rPr>
                <w:rFonts w:ascii="Calibri" w:eastAsia="Times New Roman" w:hAnsi="Calibri" w:cs="Calibri"/>
                <w:b/>
                <w:color w:val="000000"/>
                <w:sz w:val="22"/>
                <w:szCs w:val="22"/>
              </w:rPr>
            </w:pPr>
            <w:r w:rsidRPr="003C45C6">
              <w:rPr>
                <w:rFonts w:ascii="Calibri" w:eastAsia="Times New Roman" w:hAnsi="Calibri" w:cs="Calibri"/>
                <w:b/>
                <w:color w:val="000000"/>
                <w:sz w:val="22"/>
                <w:szCs w:val="22"/>
              </w:rPr>
              <w:t>Rubro</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30AB" w:rsidRPr="003C45C6" w:rsidRDefault="009A30AB" w:rsidP="006177B4">
            <w:pPr>
              <w:spacing w:after="0"/>
              <w:jc w:val="center"/>
              <w:rPr>
                <w:rFonts w:ascii="Calibri" w:eastAsia="Times New Roman" w:hAnsi="Calibri" w:cs="Calibri"/>
                <w:b/>
                <w:color w:val="000000"/>
                <w:sz w:val="22"/>
                <w:szCs w:val="22"/>
              </w:rPr>
            </w:pPr>
            <w:r w:rsidRPr="003C45C6">
              <w:rPr>
                <w:rFonts w:ascii="Calibri" w:eastAsia="Times New Roman" w:hAnsi="Calibri" w:cs="Calibri"/>
                <w:b/>
                <w:color w:val="000000"/>
                <w:sz w:val="22"/>
                <w:szCs w:val="22"/>
                <w:lang w:val="es-ES_tradnl"/>
              </w:rPr>
              <w:t>Detalle</w:t>
            </w:r>
          </w:p>
        </w:tc>
        <w:tc>
          <w:tcPr>
            <w:tcW w:w="611" w:type="pct"/>
            <w:tcBorders>
              <w:top w:val="single" w:sz="4" w:space="0" w:color="auto"/>
              <w:left w:val="single" w:sz="4" w:space="0" w:color="auto"/>
              <w:right w:val="single" w:sz="4" w:space="0" w:color="auto"/>
            </w:tcBorders>
            <w:shd w:val="clear" w:color="000000" w:fill="FFFFFF"/>
          </w:tcPr>
          <w:p w:rsidR="009A30AB" w:rsidRPr="003C45C6" w:rsidRDefault="009A30AB" w:rsidP="006177B4">
            <w:pPr>
              <w:spacing w:after="0"/>
              <w:jc w:val="center"/>
              <w:rPr>
                <w:rFonts w:ascii="Calibri" w:eastAsia="Times New Roman" w:hAnsi="Calibri" w:cs="Calibri"/>
                <w:b/>
                <w:color w:val="000000"/>
                <w:sz w:val="22"/>
                <w:szCs w:val="22"/>
                <w:lang w:val="es-ES_tradnl"/>
              </w:rPr>
            </w:pPr>
          </w:p>
          <w:p w:rsidR="009A30AB" w:rsidRPr="003C45C6" w:rsidRDefault="009A30AB" w:rsidP="006177B4">
            <w:pPr>
              <w:spacing w:after="0"/>
              <w:jc w:val="center"/>
              <w:rPr>
                <w:rFonts w:ascii="Calibri" w:eastAsia="Times New Roman" w:hAnsi="Calibri" w:cs="Calibri"/>
                <w:b/>
                <w:color w:val="000000"/>
                <w:sz w:val="22"/>
                <w:szCs w:val="22"/>
                <w:lang w:val="es-ES_tradnl"/>
              </w:rPr>
            </w:pPr>
            <w:r w:rsidRPr="003C45C6">
              <w:rPr>
                <w:rFonts w:ascii="Calibri" w:eastAsia="Times New Roman" w:hAnsi="Calibri" w:cs="Calibri"/>
                <w:b/>
                <w:color w:val="000000"/>
                <w:sz w:val="22"/>
                <w:szCs w:val="22"/>
                <w:lang w:val="es-ES_tradnl"/>
              </w:rPr>
              <w:t>Porcentaje</w:t>
            </w:r>
          </w:p>
        </w:tc>
        <w:tc>
          <w:tcPr>
            <w:tcW w:w="9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30AB" w:rsidRPr="003C45C6" w:rsidRDefault="009A30AB" w:rsidP="006177B4">
            <w:pPr>
              <w:spacing w:after="0"/>
              <w:jc w:val="center"/>
              <w:rPr>
                <w:rFonts w:ascii="Calibri" w:eastAsia="Times New Roman" w:hAnsi="Calibri" w:cs="Calibri"/>
                <w:b/>
                <w:color w:val="000000"/>
                <w:sz w:val="22"/>
                <w:szCs w:val="22"/>
              </w:rPr>
            </w:pPr>
            <w:r w:rsidRPr="003C45C6">
              <w:rPr>
                <w:rFonts w:ascii="Calibri" w:eastAsia="Times New Roman" w:hAnsi="Calibri" w:cs="Calibri"/>
                <w:b/>
                <w:color w:val="000000"/>
                <w:sz w:val="22"/>
                <w:szCs w:val="22"/>
              </w:rPr>
              <w:t>Monto total</w:t>
            </w:r>
          </w:p>
        </w:tc>
      </w:tr>
      <w:tr w:rsidR="009A30AB" w:rsidRPr="003C45C6" w:rsidTr="006177B4">
        <w:trPr>
          <w:trHeight w:val="20"/>
        </w:trPr>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center"/>
              <w:rPr>
                <w:rFonts w:ascii="Calibri" w:eastAsia="Times New Roman" w:hAnsi="Calibri" w:cs="Calibri"/>
                <w:b/>
                <w:color w:val="000000"/>
                <w:sz w:val="22"/>
                <w:szCs w:val="22"/>
                <w:vertAlign w:val="superscript"/>
              </w:rPr>
            </w:pPr>
            <w:r w:rsidRPr="003C45C6">
              <w:rPr>
                <w:rFonts w:ascii="Calibri" w:eastAsia="Times New Roman" w:hAnsi="Calibri" w:cs="Calibri"/>
                <w:b/>
                <w:color w:val="000000"/>
                <w:sz w:val="22"/>
                <w:szCs w:val="22"/>
              </w:rPr>
              <w:t>Bienes de consumo</w:t>
            </w: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val="restart"/>
            <w:tcBorders>
              <w:top w:val="single" w:sz="4" w:space="0" w:color="auto"/>
              <w:left w:val="single" w:sz="4" w:space="0" w:color="auto"/>
              <w:right w:val="single" w:sz="4" w:space="0" w:color="auto"/>
            </w:tcBorders>
          </w:tcPr>
          <w:p w:rsidR="009A30AB" w:rsidRPr="003C45C6" w:rsidRDefault="009A30AB" w:rsidP="006177B4">
            <w:pPr>
              <w:spacing w:after="0"/>
              <w:jc w:val="center"/>
              <w:rPr>
                <w:rFonts w:ascii="Calibri" w:eastAsia="Times New Roman" w:hAnsi="Calibri" w:cs="Calibri"/>
                <w:color w:val="000000"/>
                <w:sz w:val="22"/>
                <w:szCs w:val="22"/>
              </w:rPr>
            </w:pPr>
          </w:p>
          <w:p w:rsidR="009A30AB" w:rsidRPr="003C45C6" w:rsidRDefault="009A30AB" w:rsidP="006177B4">
            <w:pPr>
              <w:spacing w:after="0"/>
              <w:jc w:val="center"/>
              <w:rPr>
                <w:rFonts w:ascii="Calibri" w:eastAsia="Times New Roman" w:hAnsi="Calibri" w:cs="Calibri"/>
                <w:b/>
                <w:color w:val="000000"/>
                <w:sz w:val="22"/>
                <w:szCs w:val="22"/>
              </w:rPr>
            </w:pPr>
            <w:r w:rsidRPr="003C45C6">
              <w:rPr>
                <w:rFonts w:ascii="Calibri" w:eastAsia="Times New Roman" w:hAnsi="Calibri" w:cs="Calibri"/>
                <w:b/>
                <w:color w:val="000000"/>
                <w:sz w:val="22"/>
                <w:szCs w:val="22"/>
              </w:rPr>
              <w:t>50%</w:t>
            </w:r>
          </w:p>
          <w:p w:rsidR="009A30AB" w:rsidRPr="003C45C6" w:rsidRDefault="009A30AB" w:rsidP="006177B4">
            <w:pPr>
              <w:spacing w:after="0"/>
              <w:jc w:val="center"/>
              <w:rPr>
                <w:rFonts w:ascii="Calibri" w:eastAsia="Times New Roman" w:hAnsi="Calibri" w:cs="Calibri"/>
                <w:b/>
                <w:color w:val="000000"/>
                <w:sz w:val="22"/>
                <w:szCs w:val="22"/>
              </w:rPr>
            </w:pPr>
          </w:p>
          <w:p w:rsidR="009A30AB" w:rsidRPr="003C45C6" w:rsidRDefault="009A30AB" w:rsidP="006177B4">
            <w:pPr>
              <w:spacing w:after="0"/>
              <w:jc w:val="center"/>
              <w:rPr>
                <w:rFonts w:ascii="Calibri" w:eastAsia="Times New Roman" w:hAnsi="Calibri" w:cs="Calibri"/>
                <w:b/>
                <w:color w:val="000000"/>
                <w:sz w:val="22"/>
                <w:szCs w:val="22"/>
              </w:rPr>
            </w:pPr>
          </w:p>
          <w:p w:rsidR="009A30AB" w:rsidRPr="003C45C6" w:rsidRDefault="009A30AB" w:rsidP="006177B4">
            <w:pPr>
              <w:spacing w:after="0"/>
              <w:jc w:val="center"/>
              <w:rPr>
                <w:rFonts w:ascii="Calibri" w:eastAsia="Times New Roman" w:hAnsi="Calibri" w:cs="Calibri"/>
                <w:b/>
                <w:color w:val="000000"/>
                <w:sz w:val="22"/>
                <w:szCs w:val="22"/>
              </w:rPr>
            </w:pPr>
          </w:p>
          <w:p w:rsidR="009A30AB" w:rsidRPr="003C45C6" w:rsidRDefault="009A30AB" w:rsidP="006177B4">
            <w:pPr>
              <w:spacing w:after="0"/>
              <w:jc w:val="center"/>
              <w:rPr>
                <w:rFonts w:ascii="Calibri" w:eastAsia="Times New Roman" w:hAnsi="Calibri" w:cs="Calibri"/>
                <w:b/>
                <w:color w:val="000000"/>
                <w:sz w:val="22"/>
                <w:szCs w:val="22"/>
              </w:rPr>
            </w:pPr>
          </w:p>
          <w:p w:rsidR="009A30AB" w:rsidRPr="003C45C6" w:rsidRDefault="009A30AB" w:rsidP="006177B4">
            <w:pPr>
              <w:spacing w:after="0"/>
              <w:jc w:val="center"/>
              <w:rPr>
                <w:rFonts w:ascii="Calibri" w:eastAsia="Times New Roman" w:hAnsi="Calibri" w:cs="Calibri"/>
                <w:b/>
                <w:color w:val="000000"/>
                <w:sz w:val="22"/>
                <w:szCs w:val="22"/>
              </w:rPr>
            </w:pPr>
            <w:r w:rsidRPr="003C45C6">
              <w:rPr>
                <w:rFonts w:ascii="Calibri" w:eastAsia="Times New Roman" w:hAnsi="Calibri" w:cs="Calibri"/>
                <w:b/>
                <w:color w:val="000000"/>
                <w:sz w:val="22"/>
                <w:szCs w:val="22"/>
              </w:rPr>
              <w:t>25%</w:t>
            </w:r>
          </w:p>
          <w:p w:rsidR="009A30AB" w:rsidRPr="003C45C6" w:rsidRDefault="009A30AB" w:rsidP="006177B4">
            <w:pPr>
              <w:spacing w:after="0"/>
              <w:jc w:val="center"/>
              <w:rPr>
                <w:rFonts w:ascii="Calibri" w:eastAsia="Times New Roman" w:hAnsi="Calibri" w:cs="Calibri"/>
                <w:b/>
                <w:color w:val="000000"/>
                <w:sz w:val="22"/>
                <w:szCs w:val="22"/>
              </w:rPr>
            </w:pPr>
          </w:p>
          <w:p w:rsidR="009A30AB" w:rsidRPr="003C45C6" w:rsidRDefault="009A30AB" w:rsidP="006177B4">
            <w:pPr>
              <w:spacing w:after="0"/>
              <w:jc w:val="center"/>
              <w:rPr>
                <w:rFonts w:ascii="Calibri" w:eastAsia="Times New Roman" w:hAnsi="Calibri" w:cs="Calibri"/>
                <w:b/>
                <w:color w:val="000000"/>
                <w:sz w:val="22"/>
                <w:szCs w:val="22"/>
              </w:rPr>
            </w:pPr>
          </w:p>
          <w:p w:rsidR="009A30AB" w:rsidRPr="003C45C6" w:rsidRDefault="009A30AB" w:rsidP="006177B4">
            <w:pPr>
              <w:spacing w:after="0"/>
              <w:jc w:val="center"/>
              <w:rPr>
                <w:rFonts w:ascii="Calibri" w:eastAsia="Times New Roman" w:hAnsi="Calibri" w:cs="Calibri"/>
                <w:b/>
                <w:color w:val="000000"/>
                <w:sz w:val="22"/>
                <w:szCs w:val="22"/>
              </w:rPr>
            </w:pPr>
          </w:p>
          <w:p w:rsidR="009A30AB" w:rsidRPr="003C45C6" w:rsidRDefault="009A30AB" w:rsidP="006177B4">
            <w:pPr>
              <w:spacing w:after="0"/>
              <w:jc w:val="center"/>
              <w:rPr>
                <w:rFonts w:ascii="Calibri" w:eastAsia="Times New Roman" w:hAnsi="Calibri" w:cs="Calibri"/>
                <w:b/>
                <w:color w:val="000000"/>
                <w:sz w:val="22"/>
                <w:szCs w:val="22"/>
              </w:rPr>
            </w:pPr>
          </w:p>
          <w:p w:rsidR="009A30AB" w:rsidRPr="003C45C6" w:rsidRDefault="009A30AB" w:rsidP="006177B4">
            <w:pPr>
              <w:spacing w:after="0"/>
              <w:jc w:val="center"/>
              <w:rPr>
                <w:rFonts w:ascii="Calibri" w:eastAsia="Times New Roman" w:hAnsi="Calibri" w:cs="Calibri"/>
                <w:b/>
                <w:color w:val="000000"/>
                <w:sz w:val="22"/>
                <w:szCs w:val="22"/>
              </w:rPr>
            </w:pPr>
            <w:r w:rsidRPr="003C45C6">
              <w:rPr>
                <w:rFonts w:ascii="Calibri" w:eastAsia="Times New Roman" w:hAnsi="Calibri" w:cs="Calibri"/>
                <w:b/>
                <w:color w:val="000000"/>
                <w:sz w:val="22"/>
                <w:szCs w:val="22"/>
              </w:rPr>
              <w:t>25%</w:t>
            </w:r>
          </w:p>
          <w:p w:rsidR="009A30AB" w:rsidRPr="003C45C6" w:rsidRDefault="009A30AB" w:rsidP="006177B4">
            <w:pPr>
              <w:spacing w:after="0"/>
              <w:jc w:val="center"/>
              <w:rPr>
                <w:rFonts w:ascii="Calibri" w:eastAsia="Times New Roman" w:hAnsi="Calibri" w:cs="Calibri"/>
                <w:b/>
                <w:color w:val="000000"/>
                <w:sz w:val="22"/>
                <w:szCs w:val="22"/>
              </w:rPr>
            </w:pPr>
          </w:p>
          <w:p w:rsidR="009A30AB" w:rsidRPr="003C45C6" w:rsidRDefault="009A30AB" w:rsidP="006177B4">
            <w:pPr>
              <w:spacing w:after="0"/>
              <w:jc w:val="center"/>
              <w:rPr>
                <w:rFonts w:ascii="Calibri" w:eastAsia="Times New Roman" w:hAnsi="Calibri" w:cs="Calibri"/>
                <w:b/>
                <w:color w:val="000000"/>
                <w:sz w:val="22"/>
                <w:szCs w:val="22"/>
              </w:rPr>
            </w:pPr>
          </w:p>
          <w:p w:rsidR="009A30AB" w:rsidRPr="003C45C6" w:rsidRDefault="009A30AB" w:rsidP="006177B4">
            <w:pPr>
              <w:spacing w:after="0"/>
              <w:jc w:val="center"/>
              <w:rPr>
                <w:rFonts w:ascii="Calibri" w:eastAsia="Times New Roman" w:hAnsi="Calibri" w:cs="Calibri"/>
                <w:b/>
                <w:color w:val="000000"/>
                <w:sz w:val="22"/>
                <w:szCs w:val="22"/>
              </w:rPr>
            </w:pPr>
          </w:p>
          <w:p w:rsidR="009A30AB" w:rsidRPr="003C45C6" w:rsidRDefault="009A30AB" w:rsidP="006177B4">
            <w:pPr>
              <w:spacing w:after="0"/>
              <w:jc w:val="center"/>
              <w:rPr>
                <w:rFonts w:ascii="Calibri" w:eastAsia="Times New Roman" w:hAnsi="Calibri" w:cs="Calibri"/>
                <w:b/>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center"/>
              <w:rPr>
                <w:rFonts w:ascii="Calibri" w:eastAsia="Times New Roman" w:hAnsi="Calibri" w:cs="Calibri"/>
                <w:b/>
                <w:color w:val="000000"/>
                <w:sz w:val="22"/>
                <w:szCs w:val="22"/>
              </w:rPr>
            </w:pP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center"/>
              <w:rPr>
                <w:rFonts w:ascii="Calibri" w:eastAsia="Times New Roman" w:hAnsi="Calibri" w:cs="Calibri"/>
                <w:b/>
                <w:color w:val="000000"/>
                <w:sz w:val="22"/>
                <w:szCs w:val="22"/>
              </w:rPr>
            </w:pP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center"/>
              <w:rPr>
                <w:rFonts w:ascii="Calibri" w:eastAsia="Times New Roman" w:hAnsi="Calibri" w:cs="Calibri"/>
                <w:b/>
                <w:color w:val="000000"/>
                <w:sz w:val="22"/>
                <w:szCs w:val="22"/>
              </w:rPr>
            </w:pP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center"/>
              <w:rPr>
                <w:rFonts w:ascii="Calibri" w:eastAsia="Times New Roman" w:hAnsi="Calibri" w:cs="Calibri"/>
                <w:b/>
                <w:color w:val="000000"/>
                <w:sz w:val="22"/>
                <w:szCs w:val="22"/>
                <w:vertAlign w:val="superscript"/>
              </w:rPr>
            </w:pPr>
            <w:r w:rsidRPr="003C45C6">
              <w:rPr>
                <w:rFonts w:ascii="Calibri" w:eastAsia="Times New Roman" w:hAnsi="Calibri" w:cs="Calibri"/>
                <w:b/>
                <w:color w:val="000000"/>
                <w:sz w:val="22"/>
                <w:szCs w:val="22"/>
              </w:rPr>
              <w:t>Servicios personales</w:t>
            </w: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center"/>
              <w:rPr>
                <w:rFonts w:ascii="Calibri" w:eastAsia="Times New Roman" w:hAnsi="Calibri" w:cs="Calibri"/>
                <w:b/>
                <w:color w:val="000000"/>
                <w:sz w:val="22"/>
                <w:szCs w:val="22"/>
              </w:rPr>
            </w:pP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center"/>
              <w:rPr>
                <w:rFonts w:ascii="Calibri" w:eastAsia="Times New Roman" w:hAnsi="Calibri" w:cs="Calibri"/>
                <w:b/>
                <w:color w:val="000000"/>
                <w:sz w:val="22"/>
                <w:szCs w:val="22"/>
              </w:rPr>
            </w:pP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center"/>
              <w:rPr>
                <w:rFonts w:ascii="Calibri" w:eastAsia="Times New Roman" w:hAnsi="Calibri" w:cs="Calibri"/>
                <w:b/>
                <w:color w:val="000000"/>
                <w:sz w:val="22"/>
                <w:szCs w:val="22"/>
              </w:rPr>
            </w:pP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center"/>
              <w:rPr>
                <w:rFonts w:ascii="Calibri" w:eastAsia="Times New Roman" w:hAnsi="Calibri" w:cs="Calibri"/>
                <w:b/>
                <w:color w:val="000000"/>
                <w:sz w:val="22"/>
                <w:szCs w:val="22"/>
                <w:vertAlign w:val="superscript"/>
              </w:rPr>
            </w:pPr>
            <w:r w:rsidRPr="003C45C6">
              <w:rPr>
                <w:rFonts w:ascii="Calibri" w:eastAsia="Times New Roman" w:hAnsi="Calibri" w:cs="Calibri"/>
                <w:b/>
                <w:color w:val="000000"/>
                <w:sz w:val="22"/>
                <w:szCs w:val="22"/>
              </w:rPr>
              <w:t xml:space="preserve"> Transferencias</w:t>
            </w: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center"/>
              <w:rPr>
                <w:rFonts w:ascii="Calibri" w:eastAsia="Times New Roman" w:hAnsi="Calibri" w:cs="Calibri"/>
                <w:b/>
                <w:color w:val="000000"/>
                <w:sz w:val="22"/>
                <w:szCs w:val="22"/>
                <w:u w:val="single"/>
              </w:rPr>
            </w:pP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center"/>
              <w:rPr>
                <w:rFonts w:ascii="Calibri" w:eastAsia="Times New Roman" w:hAnsi="Calibri" w:cs="Calibri"/>
                <w:b/>
                <w:color w:val="000000"/>
                <w:sz w:val="22"/>
                <w:szCs w:val="22"/>
                <w:u w:val="single"/>
              </w:rPr>
            </w:pP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center"/>
              <w:rPr>
                <w:rFonts w:ascii="Calibri" w:eastAsia="Times New Roman" w:hAnsi="Calibri" w:cs="Calibri"/>
                <w:b/>
                <w:color w:val="000000"/>
                <w:sz w:val="22"/>
                <w:szCs w:val="22"/>
                <w:u w:val="single"/>
              </w:rPr>
            </w:pP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bottom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rPr>
                <w:rFonts w:ascii="Calibri" w:eastAsia="Times New Roman" w:hAnsi="Calibri" w:cs="Calibri"/>
                <w:color w:val="000000"/>
                <w:sz w:val="22"/>
                <w:szCs w:val="22"/>
                <w:u w:val="single"/>
              </w:rPr>
            </w:pP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rPr>
                <w:rFonts w:ascii="Calibri" w:eastAsia="Times New Roman" w:hAnsi="Calibri" w:cs="Calibri"/>
                <w:color w:val="000000"/>
                <w:sz w:val="22"/>
                <w:szCs w:val="22"/>
                <w:u w:val="single"/>
              </w:rPr>
            </w:pP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rPr>
                <w:rFonts w:ascii="Calibri" w:eastAsia="Times New Roman" w:hAnsi="Calibri" w:cs="Calibri"/>
                <w:color w:val="000000"/>
                <w:sz w:val="22"/>
                <w:szCs w:val="22"/>
                <w:u w:val="single"/>
              </w:rPr>
            </w:pP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c>
          <w:tcPr>
            <w:tcW w:w="611" w:type="pct"/>
            <w:vMerge/>
            <w:tcBorders>
              <w:left w:val="single" w:sz="4" w:space="0" w:color="auto"/>
              <w:bottom w:val="single" w:sz="4" w:space="0" w:color="auto"/>
              <w:right w:val="single" w:sz="4" w:space="0" w:color="auto"/>
            </w:tcBorders>
          </w:tcPr>
          <w:p w:rsidR="009A30AB" w:rsidRPr="003C45C6" w:rsidRDefault="009A30AB" w:rsidP="006177B4">
            <w:pPr>
              <w:spacing w:after="0"/>
              <w:jc w:val="both"/>
              <w:rPr>
                <w:rFonts w:ascii="Calibri" w:eastAsia="Times New Roman" w:hAnsi="Calibri" w:cs="Calibri"/>
                <w:color w:val="000000"/>
                <w:sz w:val="22"/>
                <w:szCs w:val="22"/>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color w:val="000000"/>
                <w:sz w:val="22"/>
                <w:szCs w:val="22"/>
              </w:rPr>
            </w:pPr>
            <w:r w:rsidRPr="003C45C6">
              <w:rPr>
                <w:rFonts w:ascii="Calibri" w:eastAsia="Times New Roman" w:hAnsi="Calibri" w:cs="Calibri"/>
                <w:color w:val="000000"/>
                <w:sz w:val="22"/>
                <w:szCs w:val="22"/>
              </w:rPr>
              <w:t> </w:t>
            </w:r>
          </w:p>
        </w:tc>
      </w:tr>
      <w:tr w:rsidR="009A30AB" w:rsidRPr="003C45C6" w:rsidTr="006177B4">
        <w:trPr>
          <w:trHeight w:val="20"/>
        </w:trPr>
        <w:tc>
          <w:tcPr>
            <w:tcW w:w="40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right"/>
              <w:rPr>
                <w:rFonts w:ascii="Calibri" w:eastAsia="Times New Roman" w:hAnsi="Calibri" w:cs="Calibri"/>
                <w:b/>
                <w:bCs/>
                <w:color w:val="000000"/>
                <w:sz w:val="22"/>
                <w:szCs w:val="22"/>
              </w:rPr>
            </w:pPr>
            <w:r w:rsidRPr="003C45C6">
              <w:rPr>
                <w:rFonts w:ascii="Calibri" w:eastAsia="Times New Roman" w:hAnsi="Calibri" w:cs="Calibri"/>
                <w:b/>
                <w:bCs/>
                <w:color w:val="000000"/>
                <w:sz w:val="22"/>
                <w:szCs w:val="22"/>
              </w:rPr>
              <w:t>TOTAL </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AB" w:rsidRPr="003C45C6" w:rsidRDefault="009A30AB" w:rsidP="006177B4">
            <w:pPr>
              <w:spacing w:after="0"/>
              <w:jc w:val="both"/>
              <w:rPr>
                <w:rFonts w:ascii="Calibri" w:eastAsia="Times New Roman" w:hAnsi="Calibri" w:cs="Calibri"/>
                <w:b/>
                <w:bCs/>
                <w:color w:val="000000"/>
                <w:sz w:val="22"/>
                <w:szCs w:val="22"/>
              </w:rPr>
            </w:pPr>
            <w:r w:rsidRPr="003C45C6">
              <w:rPr>
                <w:rFonts w:ascii="Calibri" w:eastAsia="Times New Roman" w:hAnsi="Calibri" w:cs="Calibri"/>
                <w:b/>
                <w:bCs/>
                <w:color w:val="000000"/>
                <w:sz w:val="22"/>
                <w:szCs w:val="22"/>
              </w:rPr>
              <w:t>$                                  </w:t>
            </w:r>
          </w:p>
        </w:tc>
      </w:tr>
    </w:tbl>
    <w:p w:rsidR="009A30AB" w:rsidRPr="003C45C6" w:rsidRDefault="009A30AB" w:rsidP="009A30AB">
      <w:pPr>
        <w:spacing w:after="0"/>
        <w:rPr>
          <w:rFonts w:ascii="Calibri" w:eastAsia="Times New Roman" w:hAnsi="Calibri" w:cs="Times New Roman"/>
          <w:b/>
          <w:color w:val="000000"/>
          <w:sz w:val="22"/>
          <w:szCs w:val="22"/>
          <w:lang w:eastAsia="es-ES"/>
        </w:rPr>
      </w:pPr>
    </w:p>
    <w:p w:rsidR="009A30AB" w:rsidRPr="003C45C6" w:rsidRDefault="009A30AB" w:rsidP="009A30AB">
      <w:pPr>
        <w:spacing w:after="0"/>
        <w:rPr>
          <w:rFonts w:ascii="Calibri" w:eastAsia="Times New Roman" w:hAnsi="Calibri" w:cs="Times New Roman"/>
          <w:b/>
          <w:color w:val="000000"/>
          <w:sz w:val="22"/>
          <w:szCs w:val="22"/>
          <w:lang w:eastAsia="es-ES"/>
        </w:rPr>
      </w:pPr>
    </w:p>
    <w:p w:rsidR="009A30AB" w:rsidRDefault="009A30AB" w:rsidP="009A30AB">
      <w:pPr>
        <w:spacing w:after="0" w:line="276" w:lineRule="auto"/>
        <w:jc w:val="both"/>
        <w:rPr>
          <w:rFonts w:ascii="Arial" w:eastAsia="Arial" w:hAnsi="Arial" w:cs="Arial"/>
          <w:color w:val="000000"/>
          <w:sz w:val="22"/>
          <w:szCs w:val="22"/>
        </w:rPr>
      </w:pPr>
    </w:p>
    <w:p w:rsidR="009A30AB" w:rsidRDefault="009A30AB" w:rsidP="009A30AB">
      <w:pPr>
        <w:spacing w:after="0" w:line="276" w:lineRule="auto"/>
        <w:jc w:val="both"/>
        <w:rPr>
          <w:rFonts w:ascii="Arial" w:eastAsia="Arial" w:hAnsi="Arial" w:cs="Arial"/>
          <w:color w:val="000000"/>
          <w:sz w:val="22"/>
          <w:szCs w:val="22"/>
        </w:rPr>
      </w:pPr>
    </w:p>
    <w:p w:rsidR="009A30AB" w:rsidRDefault="009A30AB" w:rsidP="009A30AB">
      <w:pPr>
        <w:spacing w:after="0" w:line="276" w:lineRule="auto"/>
        <w:jc w:val="both"/>
        <w:rPr>
          <w:rFonts w:ascii="Arial" w:eastAsia="Arial" w:hAnsi="Arial" w:cs="Arial"/>
          <w:color w:val="000000"/>
          <w:sz w:val="22"/>
          <w:szCs w:val="22"/>
        </w:rPr>
      </w:pPr>
    </w:p>
    <w:p w:rsidR="009A30AB" w:rsidRDefault="009A30AB" w:rsidP="009A30AB">
      <w:pPr>
        <w:spacing w:after="0" w:line="276" w:lineRule="auto"/>
        <w:jc w:val="both"/>
        <w:rPr>
          <w:rFonts w:ascii="Arial" w:eastAsia="Arial" w:hAnsi="Arial" w:cs="Arial"/>
          <w:color w:val="000000"/>
          <w:sz w:val="22"/>
          <w:szCs w:val="22"/>
        </w:rPr>
      </w:pPr>
    </w:p>
    <w:p w:rsidR="009A30AB" w:rsidRDefault="009A30AB" w:rsidP="009A30AB">
      <w:pPr>
        <w:spacing w:after="0" w:line="276" w:lineRule="auto"/>
        <w:jc w:val="both"/>
        <w:rPr>
          <w:rFonts w:ascii="Arial" w:eastAsia="Arial" w:hAnsi="Arial" w:cs="Arial"/>
          <w:color w:val="000000"/>
          <w:sz w:val="22"/>
          <w:szCs w:val="22"/>
        </w:rPr>
      </w:pPr>
    </w:p>
    <w:p w:rsidR="009A30AB" w:rsidRDefault="009A30AB" w:rsidP="009A30AB">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Como responsable del proyecto, me comprometo a designar al responsable administrativo, cuyos datos de contacto son:</w:t>
      </w:r>
    </w:p>
    <w:p w:rsidR="009A30AB" w:rsidRDefault="009A30AB" w:rsidP="009A30AB">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Nombre y Apellido: </w:t>
      </w:r>
    </w:p>
    <w:p w:rsidR="009A30AB" w:rsidRDefault="009A30AB" w:rsidP="009A30AB">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DNI: </w:t>
      </w:r>
    </w:p>
    <w:p w:rsidR="009A30AB" w:rsidRDefault="009A30AB" w:rsidP="009A30AB">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Mail: </w:t>
      </w:r>
      <w:r>
        <w:rPr>
          <w:rFonts w:ascii="Arial" w:eastAsia="Arial" w:hAnsi="Arial" w:cs="Arial"/>
          <w:color w:val="000000"/>
          <w:sz w:val="22"/>
          <w:szCs w:val="22"/>
        </w:rPr>
        <w:tab/>
      </w:r>
    </w:p>
    <w:p w:rsidR="009A30AB" w:rsidRDefault="009A30AB" w:rsidP="009A30AB">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Celular:</w:t>
      </w:r>
    </w:p>
    <w:p w:rsidR="009A30AB" w:rsidRDefault="009A30AB" w:rsidP="009A30AB">
      <w:pPr>
        <w:spacing w:after="0" w:line="276" w:lineRule="auto"/>
        <w:jc w:val="both"/>
        <w:rPr>
          <w:rFonts w:ascii="Arial" w:eastAsia="Arial" w:hAnsi="Arial" w:cs="Arial"/>
          <w:color w:val="000000"/>
          <w:sz w:val="22"/>
          <w:szCs w:val="22"/>
        </w:rPr>
      </w:pPr>
    </w:p>
    <w:p w:rsidR="009A30AB" w:rsidRDefault="009A30AB" w:rsidP="009A30AB">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Se acompañan los siguientes presupuestos, cuyos montos de las facturas superen los $24.000: (detallar los proveedores, sus montos y originales de los presupuestos)</w:t>
      </w:r>
    </w:p>
    <w:p w:rsidR="009A30AB" w:rsidRDefault="009A30AB" w:rsidP="009A30AB">
      <w:pPr>
        <w:spacing w:after="0" w:line="276" w:lineRule="auto"/>
        <w:jc w:val="both"/>
        <w:rPr>
          <w:rFonts w:ascii="Arial" w:eastAsia="Arial" w:hAnsi="Arial" w:cs="Arial"/>
          <w:color w:val="000000"/>
          <w:sz w:val="22"/>
          <w:szCs w:val="22"/>
        </w:rPr>
      </w:pPr>
    </w:p>
    <w:p w:rsidR="009A30AB" w:rsidRPr="0082093D" w:rsidRDefault="009A30AB" w:rsidP="009A30AB">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Plazo de rendición y su justificación: </w:t>
      </w:r>
      <w:r w:rsidRPr="0082093D">
        <w:rPr>
          <w:rFonts w:ascii="Arial" w:eastAsia="Arial" w:hAnsi="Arial" w:cs="Arial"/>
          <w:color w:val="000000"/>
          <w:sz w:val="22"/>
          <w:szCs w:val="22"/>
        </w:rPr>
        <w:t xml:space="preserve">Recordar plazo máximo de rendición indicado anteriormente en el punto 5. </w:t>
      </w:r>
    </w:p>
    <w:p w:rsidR="009A30AB" w:rsidRDefault="009A30AB" w:rsidP="009A30AB">
      <w:pPr>
        <w:spacing w:after="0" w:line="276" w:lineRule="auto"/>
        <w:jc w:val="both"/>
        <w:rPr>
          <w:rFonts w:ascii="Arial" w:eastAsia="Arial" w:hAnsi="Arial" w:cs="Arial"/>
          <w:color w:val="000000"/>
          <w:sz w:val="22"/>
          <w:szCs w:val="22"/>
        </w:rPr>
      </w:pPr>
    </w:p>
    <w:p w:rsidR="009A30AB" w:rsidRDefault="009A30AB" w:rsidP="009A30AB">
      <w:pPr>
        <w:spacing w:after="0" w:line="276" w:lineRule="auto"/>
        <w:jc w:val="both"/>
        <w:rPr>
          <w:rFonts w:ascii="Arial" w:eastAsia="Arial" w:hAnsi="Arial" w:cs="Arial"/>
          <w:color w:val="000000"/>
          <w:sz w:val="22"/>
          <w:szCs w:val="22"/>
        </w:rPr>
      </w:pPr>
    </w:p>
    <w:p w:rsidR="009A30AB" w:rsidRDefault="009A30AB" w:rsidP="009A30AB">
      <w:pPr>
        <w:spacing w:after="0" w:line="276" w:lineRule="auto"/>
        <w:jc w:val="both"/>
        <w:rPr>
          <w:rFonts w:ascii="Arial" w:eastAsia="Arial" w:hAnsi="Arial" w:cs="Arial"/>
          <w:color w:val="000000"/>
          <w:sz w:val="22"/>
          <w:szCs w:val="22"/>
        </w:rPr>
      </w:pPr>
    </w:p>
    <w:p w:rsidR="009A30AB" w:rsidRDefault="009A30AB" w:rsidP="009A30AB">
      <w:pPr>
        <w:spacing w:after="0" w:line="276" w:lineRule="auto"/>
        <w:jc w:val="right"/>
        <w:rPr>
          <w:rFonts w:ascii="Arial" w:eastAsia="Arial" w:hAnsi="Arial" w:cs="Arial"/>
          <w:color w:val="000000"/>
          <w:sz w:val="22"/>
          <w:szCs w:val="22"/>
        </w:rPr>
      </w:pPr>
    </w:p>
    <w:p w:rsidR="009A30AB" w:rsidRDefault="00814A03" w:rsidP="00814A03">
      <w:pPr>
        <w:spacing w:after="0" w:line="276" w:lineRule="auto"/>
        <w:jc w:val="right"/>
        <w:rPr>
          <w:rFonts w:ascii="Arial" w:eastAsia="Arial" w:hAnsi="Arial" w:cs="Arial"/>
          <w:color w:val="000000"/>
          <w:sz w:val="22"/>
          <w:szCs w:val="22"/>
        </w:rPr>
      </w:pPr>
      <w:r>
        <w:rPr>
          <w:rFonts w:ascii="Arial" w:eastAsia="Arial" w:hAnsi="Arial" w:cs="Arial"/>
          <w:color w:val="000000"/>
          <w:sz w:val="22"/>
          <w:szCs w:val="22"/>
        </w:rPr>
        <w:t>------------------------------</w:t>
      </w:r>
    </w:p>
    <w:p w:rsidR="00814A03" w:rsidRDefault="00814A03" w:rsidP="009A30AB">
      <w:pPr>
        <w:spacing w:after="0" w:line="276" w:lineRule="auto"/>
        <w:jc w:val="right"/>
        <w:rPr>
          <w:rFonts w:ascii="Arial" w:eastAsia="Arial" w:hAnsi="Arial" w:cs="Arial"/>
          <w:color w:val="000000"/>
          <w:sz w:val="22"/>
          <w:szCs w:val="22"/>
        </w:rPr>
      </w:pPr>
    </w:p>
    <w:p w:rsidR="009A30AB" w:rsidRDefault="00814A03" w:rsidP="009A30AB">
      <w:pPr>
        <w:spacing w:after="0" w:line="276" w:lineRule="auto"/>
        <w:jc w:val="right"/>
        <w:rPr>
          <w:rFonts w:ascii="Arial" w:eastAsia="Arial" w:hAnsi="Arial" w:cs="Arial"/>
          <w:color w:val="000000"/>
          <w:sz w:val="22"/>
          <w:szCs w:val="22"/>
        </w:rPr>
      </w:pPr>
      <w:r>
        <w:rPr>
          <w:rFonts w:ascii="Arial" w:eastAsia="Arial" w:hAnsi="Arial" w:cs="Arial"/>
          <w:color w:val="000000"/>
          <w:sz w:val="22"/>
          <w:szCs w:val="22"/>
        </w:rPr>
        <w:t xml:space="preserve">    </w:t>
      </w:r>
      <w:r w:rsidR="009A30AB">
        <w:rPr>
          <w:rFonts w:ascii="Arial" w:eastAsia="Arial" w:hAnsi="Arial" w:cs="Arial"/>
          <w:color w:val="000000"/>
          <w:sz w:val="22"/>
          <w:szCs w:val="22"/>
        </w:rPr>
        <w:t>Firma y aclaración del Director</w:t>
      </w:r>
    </w:p>
    <w:p w:rsidR="009A30AB" w:rsidRDefault="009A30AB" w:rsidP="009A30AB">
      <w:pPr>
        <w:spacing w:after="0" w:line="276" w:lineRule="auto"/>
        <w:jc w:val="both"/>
        <w:rPr>
          <w:rFonts w:ascii="Arial" w:eastAsia="Arial" w:hAnsi="Arial" w:cs="Arial"/>
          <w:b/>
          <w:color w:val="000000"/>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9A30AB" w:rsidRDefault="009A30AB" w:rsidP="00A757BC">
      <w:pPr>
        <w:spacing w:after="0" w:line="276" w:lineRule="auto"/>
        <w:jc w:val="center"/>
        <w:rPr>
          <w:rFonts w:ascii="Arial" w:eastAsia="Arial" w:hAnsi="Arial" w:cs="Arial"/>
          <w:b/>
          <w:color w:val="auto"/>
          <w:sz w:val="22"/>
          <w:szCs w:val="22"/>
        </w:rPr>
      </w:pPr>
    </w:p>
    <w:p w:rsidR="0087065C" w:rsidRDefault="0087065C" w:rsidP="00A757BC">
      <w:pPr>
        <w:spacing w:after="0" w:line="276" w:lineRule="auto"/>
        <w:jc w:val="center"/>
        <w:rPr>
          <w:rFonts w:ascii="Arial" w:eastAsia="Arial" w:hAnsi="Arial" w:cs="Arial"/>
          <w:b/>
          <w:color w:val="auto"/>
          <w:sz w:val="22"/>
          <w:szCs w:val="22"/>
        </w:rPr>
      </w:pPr>
    </w:p>
    <w:p w:rsidR="0087065C" w:rsidRDefault="0087065C" w:rsidP="00A757BC">
      <w:pPr>
        <w:spacing w:after="0" w:line="276" w:lineRule="auto"/>
        <w:jc w:val="center"/>
        <w:rPr>
          <w:rFonts w:ascii="Arial" w:eastAsia="Arial" w:hAnsi="Arial" w:cs="Arial"/>
          <w:b/>
          <w:color w:val="auto"/>
          <w:sz w:val="22"/>
          <w:szCs w:val="22"/>
        </w:rPr>
      </w:pPr>
    </w:p>
    <w:p w:rsidR="003C45C6" w:rsidRPr="0082093D" w:rsidRDefault="00075B56" w:rsidP="00A757BC">
      <w:pPr>
        <w:spacing w:after="0" w:line="276" w:lineRule="auto"/>
        <w:jc w:val="center"/>
        <w:rPr>
          <w:rFonts w:ascii="Arial" w:eastAsia="Arial" w:hAnsi="Arial" w:cs="Arial"/>
          <w:b/>
          <w:color w:val="auto"/>
          <w:sz w:val="22"/>
          <w:szCs w:val="22"/>
        </w:rPr>
      </w:pPr>
      <w:r w:rsidRPr="0082093D">
        <w:rPr>
          <w:rFonts w:ascii="Arial" w:eastAsia="Arial" w:hAnsi="Arial" w:cs="Arial"/>
          <w:b/>
          <w:color w:val="auto"/>
          <w:sz w:val="22"/>
          <w:szCs w:val="22"/>
        </w:rPr>
        <w:lastRenderedPageBreak/>
        <w:t>ANEXO 4</w:t>
      </w:r>
      <w:r w:rsidR="00A757BC">
        <w:rPr>
          <w:rFonts w:ascii="Arial" w:eastAsia="Arial" w:hAnsi="Arial" w:cs="Arial"/>
          <w:b/>
          <w:color w:val="auto"/>
          <w:sz w:val="22"/>
          <w:szCs w:val="22"/>
        </w:rPr>
        <w:t>-A</w:t>
      </w:r>
    </w:p>
    <w:p w:rsidR="003C45C6" w:rsidRDefault="003C45C6">
      <w:pPr>
        <w:spacing w:after="0" w:line="276" w:lineRule="auto"/>
        <w:jc w:val="both"/>
        <w:rPr>
          <w:rFonts w:ascii="Arial" w:eastAsia="Arial" w:hAnsi="Arial" w:cs="Arial"/>
          <w:b/>
          <w:color w:val="000000"/>
          <w:sz w:val="22"/>
          <w:szCs w:val="22"/>
        </w:rPr>
      </w:pPr>
    </w:p>
    <w:p w:rsidR="0099367D" w:rsidRDefault="00926A18">
      <w:pPr>
        <w:spacing w:after="0" w:line="276" w:lineRule="auto"/>
        <w:jc w:val="both"/>
        <w:rPr>
          <w:rFonts w:ascii="Arial" w:eastAsia="Arial" w:hAnsi="Arial" w:cs="Arial"/>
          <w:b/>
          <w:color w:val="000000"/>
          <w:sz w:val="22"/>
          <w:szCs w:val="22"/>
        </w:rPr>
      </w:pPr>
      <w:r>
        <w:rPr>
          <w:rFonts w:ascii="Arial" w:eastAsia="Arial" w:hAnsi="Arial" w:cs="Arial"/>
          <w:b/>
          <w:color w:val="000000"/>
          <w:sz w:val="22"/>
          <w:szCs w:val="22"/>
        </w:rPr>
        <w:t>PROCEDIMIENTO DE SOLICITUD Y PAUTAS MÍNIMAS DE RENDICIÓN DEL ADELANTO DE FONDOS</w:t>
      </w:r>
    </w:p>
    <w:p w:rsidR="0099367D" w:rsidRDefault="0099367D">
      <w:pPr>
        <w:spacing w:after="0" w:line="276" w:lineRule="auto"/>
        <w:jc w:val="both"/>
        <w:rPr>
          <w:rFonts w:ascii="Arial" w:eastAsia="Arial" w:hAnsi="Arial" w:cs="Arial"/>
          <w:color w:val="000000"/>
          <w:sz w:val="22"/>
          <w:szCs w:val="22"/>
        </w:rPr>
      </w:pPr>
    </w:p>
    <w:p w:rsidR="0099367D" w:rsidRDefault="00926A18">
      <w:pPr>
        <w:spacing w:after="0" w:line="276" w:lineRule="auto"/>
        <w:jc w:val="both"/>
        <w:rPr>
          <w:rFonts w:ascii="Arial" w:eastAsia="Arial" w:hAnsi="Arial" w:cs="Arial"/>
          <w:b/>
          <w:color w:val="000000"/>
          <w:sz w:val="22"/>
          <w:szCs w:val="22"/>
        </w:rPr>
      </w:pPr>
      <w:r>
        <w:rPr>
          <w:rFonts w:ascii="Arial" w:eastAsia="Arial" w:hAnsi="Arial" w:cs="Arial"/>
          <w:b/>
          <w:color w:val="000000"/>
          <w:sz w:val="22"/>
          <w:szCs w:val="22"/>
        </w:rPr>
        <w:t>SOLICITUD DE ADELANTO DE FONDOS:</w:t>
      </w:r>
    </w:p>
    <w:p w:rsidR="0099367D" w:rsidRDefault="0099367D">
      <w:pPr>
        <w:spacing w:after="0" w:line="276" w:lineRule="auto"/>
        <w:jc w:val="both"/>
        <w:rPr>
          <w:rFonts w:ascii="Arial" w:eastAsia="Arial" w:hAnsi="Arial" w:cs="Arial"/>
          <w:b/>
          <w:color w:val="000000"/>
          <w:sz w:val="22"/>
          <w:szCs w:val="22"/>
        </w:rPr>
      </w:pPr>
    </w:p>
    <w:p w:rsidR="0099367D" w:rsidRDefault="00926A18">
      <w:pPr>
        <w:numPr>
          <w:ilvl w:val="0"/>
          <w:numId w:val="2"/>
        </w:numPr>
        <w:spacing w:after="0" w:line="276" w:lineRule="auto"/>
        <w:jc w:val="both"/>
        <w:rPr>
          <w:color w:val="000000"/>
          <w:sz w:val="22"/>
          <w:szCs w:val="22"/>
        </w:rPr>
      </w:pPr>
      <w:r>
        <w:rPr>
          <w:rFonts w:ascii="Arial" w:eastAsia="Arial" w:hAnsi="Arial" w:cs="Arial"/>
          <w:color w:val="000000"/>
          <w:sz w:val="22"/>
          <w:szCs w:val="22"/>
        </w:rPr>
        <w:t xml:space="preserve">La solicitud deberá efectuarse por </w:t>
      </w:r>
      <w:r>
        <w:rPr>
          <w:rFonts w:ascii="Arial" w:eastAsia="Arial" w:hAnsi="Arial" w:cs="Arial"/>
          <w:b/>
          <w:color w:val="000000"/>
          <w:sz w:val="22"/>
          <w:szCs w:val="22"/>
        </w:rPr>
        <w:t>nota</w:t>
      </w:r>
      <w:r>
        <w:rPr>
          <w:rFonts w:ascii="Arial" w:eastAsia="Arial" w:hAnsi="Arial" w:cs="Arial"/>
          <w:color w:val="000000"/>
          <w:sz w:val="22"/>
          <w:szCs w:val="22"/>
        </w:rPr>
        <w:t xml:space="preserve"> dirigida al Secretario de Extensión y Vinculación, donde se detallen:</w:t>
      </w:r>
    </w:p>
    <w:p w:rsidR="0099367D" w:rsidRDefault="00926A18">
      <w:pPr>
        <w:numPr>
          <w:ilvl w:val="1"/>
          <w:numId w:val="2"/>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Bienes y/o servicios a contratar</w:t>
      </w:r>
    </w:p>
    <w:p w:rsidR="0099367D" w:rsidRDefault="00926A18">
      <w:pPr>
        <w:numPr>
          <w:ilvl w:val="1"/>
          <w:numId w:val="2"/>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Montos estimativos en pesos</w:t>
      </w:r>
    </w:p>
    <w:p w:rsidR="0099367D" w:rsidRDefault="00926A18">
      <w:pPr>
        <w:numPr>
          <w:ilvl w:val="1"/>
          <w:numId w:val="2"/>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Plazo de rendición</w:t>
      </w:r>
    </w:p>
    <w:p w:rsidR="0099367D" w:rsidRDefault="00926A18">
      <w:pPr>
        <w:numPr>
          <w:ilvl w:val="0"/>
          <w:numId w:val="2"/>
        </w:numPr>
        <w:spacing w:after="0" w:line="276" w:lineRule="auto"/>
        <w:jc w:val="both"/>
        <w:rPr>
          <w:color w:val="000000"/>
          <w:sz w:val="22"/>
          <w:szCs w:val="22"/>
        </w:rPr>
      </w:pPr>
      <w:r>
        <w:rPr>
          <w:rFonts w:ascii="Arial" w:eastAsia="Arial" w:hAnsi="Arial" w:cs="Arial"/>
          <w:color w:val="000000"/>
          <w:sz w:val="22"/>
          <w:szCs w:val="22"/>
        </w:rPr>
        <w:t>El adelanto de fondos se solicitará exclusivamente para el pago de pasajes, viáticos y honorarios profesionales.</w:t>
      </w:r>
    </w:p>
    <w:p w:rsidR="0099367D" w:rsidRDefault="00926A18">
      <w:pPr>
        <w:numPr>
          <w:ilvl w:val="0"/>
          <w:numId w:val="2"/>
        </w:numPr>
        <w:spacing w:after="0" w:line="276" w:lineRule="auto"/>
        <w:jc w:val="both"/>
        <w:rPr>
          <w:color w:val="000000"/>
          <w:sz w:val="22"/>
          <w:szCs w:val="22"/>
          <w:shd w:val="clear" w:color="auto" w:fill="D9D9D9"/>
        </w:rPr>
      </w:pPr>
      <w:r>
        <w:rPr>
          <w:rFonts w:ascii="Arial" w:eastAsia="Arial" w:hAnsi="Arial" w:cs="Arial"/>
          <w:color w:val="000000"/>
          <w:sz w:val="22"/>
          <w:szCs w:val="22"/>
          <w:shd w:val="clear" w:color="auto" w:fill="D9D9D9"/>
        </w:rPr>
        <w:t>Las transferencias respecto a becas e incentivo de docentes no se deben incluir en el monto solicitado, ya que los mismos se realizan por expediente separado.</w:t>
      </w:r>
    </w:p>
    <w:p w:rsidR="0099367D" w:rsidRDefault="00926A18">
      <w:pPr>
        <w:numPr>
          <w:ilvl w:val="0"/>
          <w:numId w:val="2"/>
        </w:numPr>
        <w:spacing w:after="0" w:line="276" w:lineRule="auto"/>
        <w:jc w:val="both"/>
        <w:rPr>
          <w:color w:val="000000"/>
          <w:sz w:val="22"/>
          <w:szCs w:val="22"/>
        </w:rPr>
      </w:pPr>
      <w:r>
        <w:rPr>
          <w:rFonts w:ascii="Arial" w:eastAsia="Arial" w:hAnsi="Arial" w:cs="Arial"/>
          <w:color w:val="000000"/>
          <w:sz w:val="22"/>
          <w:szCs w:val="22"/>
        </w:rPr>
        <w:t>Para la contratación de otros bienes y/o servicios bajo esta modalidad, se deberá incorporar TRES (3) presupuestos, como mínimo, en las compras que superen el tope máximo ($24.000) fijado para gastos. En el caso de que se contrate un servicio de catering para distintas fechas, y el monto total supere los $24.000 no es necesario presentar presupuestos ya que son distintas actividades, dejar una breve descripción debajo del cuadro de la página siguiente.</w:t>
      </w:r>
    </w:p>
    <w:p w:rsidR="0099367D" w:rsidRDefault="00926A18">
      <w:pPr>
        <w:numPr>
          <w:ilvl w:val="0"/>
          <w:numId w:val="2"/>
        </w:numPr>
        <w:spacing w:after="0" w:line="276" w:lineRule="auto"/>
        <w:jc w:val="both"/>
        <w:rPr>
          <w:color w:val="000000"/>
          <w:sz w:val="22"/>
          <w:szCs w:val="22"/>
        </w:rPr>
      </w:pPr>
      <w:r>
        <w:rPr>
          <w:rFonts w:ascii="Arial" w:eastAsia="Arial" w:hAnsi="Arial" w:cs="Arial"/>
          <w:color w:val="000000"/>
          <w:sz w:val="22"/>
          <w:szCs w:val="22"/>
        </w:rPr>
        <w:t xml:space="preserve">El </w:t>
      </w:r>
      <w:r>
        <w:rPr>
          <w:rFonts w:ascii="Arial" w:eastAsia="Arial" w:hAnsi="Arial" w:cs="Arial"/>
          <w:b/>
          <w:color w:val="000000"/>
          <w:sz w:val="22"/>
          <w:szCs w:val="22"/>
        </w:rPr>
        <w:t>plazo de rendición</w:t>
      </w:r>
      <w:r>
        <w:rPr>
          <w:rFonts w:ascii="Arial" w:eastAsia="Arial" w:hAnsi="Arial" w:cs="Arial"/>
          <w:color w:val="000000"/>
          <w:sz w:val="22"/>
          <w:szCs w:val="22"/>
        </w:rPr>
        <w:t xml:space="preserve"> será de TREINTA (30) días contados desde la finalización del plazo de ejecución del proyecto, la cual es como máximo de SEIS (6) meses contados desde la entrega de fondos.</w:t>
      </w:r>
    </w:p>
    <w:p w:rsidR="0099367D" w:rsidRDefault="00926A18">
      <w:pPr>
        <w:numPr>
          <w:ilvl w:val="0"/>
          <w:numId w:val="2"/>
        </w:numPr>
        <w:spacing w:after="0" w:line="276" w:lineRule="auto"/>
        <w:jc w:val="both"/>
        <w:rPr>
          <w:color w:val="000000"/>
          <w:sz w:val="22"/>
          <w:szCs w:val="22"/>
        </w:rPr>
      </w:pPr>
      <w:r>
        <w:rPr>
          <w:rFonts w:ascii="Arial" w:eastAsia="Arial" w:hAnsi="Arial" w:cs="Arial"/>
          <w:color w:val="000000"/>
          <w:sz w:val="22"/>
          <w:szCs w:val="22"/>
        </w:rPr>
        <w:t xml:space="preserve">El Director responsable del proyecto, deberá designar al </w:t>
      </w:r>
      <w:r>
        <w:rPr>
          <w:rFonts w:ascii="Arial" w:eastAsia="Arial" w:hAnsi="Arial" w:cs="Arial"/>
          <w:b/>
          <w:color w:val="000000"/>
          <w:sz w:val="22"/>
          <w:szCs w:val="22"/>
        </w:rPr>
        <w:t xml:space="preserve">responsable administrativo </w:t>
      </w:r>
      <w:r>
        <w:rPr>
          <w:rFonts w:ascii="Arial" w:eastAsia="Arial" w:hAnsi="Arial" w:cs="Arial"/>
          <w:color w:val="000000"/>
          <w:sz w:val="22"/>
          <w:szCs w:val="22"/>
        </w:rPr>
        <w:t>que estará encargado de realizar las gestiones administrativas y contables que demande el proyecto, de acuerdo a las instrucciones que serán dadas oportunamente.</w:t>
      </w:r>
    </w:p>
    <w:p w:rsidR="0099367D" w:rsidRDefault="0099367D">
      <w:pPr>
        <w:spacing w:after="0" w:line="276" w:lineRule="auto"/>
        <w:jc w:val="both"/>
        <w:rPr>
          <w:rFonts w:ascii="Arial" w:eastAsia="Arial" w:hAnsi="Arial" w:cs="Arial"/>
          <w:color w:val="000000"/>
          <w:sz w:val="22"/>
          <w:szCs w:val="22"/>
        </w:rPr>
      </w:pPr>
    </w:p>
    <w:p w:rsidR="0099367D" w:rsidRDefault="0099367D">
      <w:pPr>
        <w:spacing w:after="0" w:line="276" w:lineRule="auto"/>
        <w:jc w:val="both"/>
        <w:rPr>
          <w:rFonts w:ascii="Arial" w:eastAsia="Arial" w:hAnsi="Arial" w:cs="Arial"/>
          <w:color w:val="000000"/>
          <w:sz w:val="22"/>
          <w:szCs w:val="22"/>
        </w:rPr>
      </w:pPr>
    </w:p>
    <w:p w:rsidR="0099367D" w:rsidRDefault="0099367D">
      <w:pPr>
        <w:spacing w:after="0" w:line="276" w:lineRule="auto"/>
        <w:jc w:val="both"/>
        <w:rPr>
          <w:rFonts w:ascii="Arial" w:eastAsia="Arial" w:hAnsi="Arial" w:cs="Arial"/>
          <w:color w:val="000000"/>
          <w:sz w:val="22"/>
          <w:szCs w:val="22"/>
        </w:rPr>
      </w:pPr>
    </w:p>
    <w:p w:rsidR="0099367D" w:rsidRDefault="0099367D">
      <w:pPr>
        <w:spacing w:after="0" w:line="276" w:lineRule="auto"/>
        <w:jc w:val="both"/>
        <w:rPr>
          <w:rFonts w:ascii="Arial" w:eastAsia="Arial" w:hAnsi="Arial" w:cs="Arial"/>
          <w:color w:val="000000"/>
          <w:sz w:val="22"/>
          <w:szCs w:val="22"/>
        </w:rPr>
      </w:pPr>
    </w:p>
    <w:p w:rsidR="0099367D" w:rsidRDefault="0099367D">
      <w:pPr>
        <w:spacing w:after="0" w:line="276" w:lineRule="auto"/>
        <w:jc w:val="both"/>
        <w:rPr>
          <w:rFonts w:ascii="Arial" w:eastAsia="Arial" w:hAnsi="Arial" w:cs="Arial"/>
          <w:color w:val="000000"/>
          <w:sz w:val="22"/>
          <w:szCs w:val="22"/>
        </w:rPr>
      </w:pPr>
    </w:p>
    <w:p w:rsidR="0099367D" w:rsidRDefault="0099367D">
      <w:pPr>
        <w:spacing w:after="0" w:line="276" w:lineRule="auto"/>
        <w:jc w:val="both"/>
        <w:rPr>
          <w:rFonts w:ascii="Arial" w:eastAsia="Arial" w:hAnsi="Arial" w:cs="Arial"/>
          <w:color w:val="000000"/>
          <w:sz w:val="22"/>
          <w:szCs w:val="22"/>
        </w:rPr>
      </w:pPr>
    </w:p>
    <w:p w:rsidR="0099367D" w:rsidRDefault="0099367D">
      <w:pPr>
        <w:spacing w:after="0" w:line="276" w:lineRule="auto"/>
        <w:jc w:val="both"/>
        <w:rPr>
          <w:rFonts w:ascii="Arial" w:eastAsia="Arial" w:hAnsi="Arial" w:cs="Arial"/>
          <w:color w:val="000000"/>
          <w:sz w:val="22"/>
          <w:szCs w:val="22"/>
        </w:rPr>
      </w:pPr>
    </w:p>
    <w:p w:rsidR="0082093D" w:rsidRDefault="0082093D" w:rsidP="003C45C6">
      <w:pPr>
        <w:spacing w:line="276" w:lineRule="auto"/>
        <w:jc w:val="center"/>
        <w:rPr>
          <w:rFonts w:ascii="Calibri" w:eastAsia="Calibri" w:hAnsi="Calibri" w:cs="Calibri"/>
          <w:b/>
          <w:color w:val="000000"/>
        </w:rPr>
      </w:pPr>
      <w:bookmarkStart w:id="1" w:name="_gjdgxs" w:colFirst="0" w:colLast="0"/>
      <w:bookmarkEnd w:id="1"/>
    </w:p>
    <w:p w:rsidR="0082093D" w:rsidRDefault="0082093D" w:rsidP="003C45C6">
      <w:pPr>
        <w:spacing w:line="276" w:lineRule="auto"/>
        <w:jc w:val="center"/>
        <w:rPr>
          <w:rFonts w:ascii="Calibri" w:eastAsia="Calibri" w:hAnsi="Calibri" w:cs="Calibri"/>
          <w:b/>
          <w:color w:val="000000"/>
        </w:rPr>
      </w:pPr>
    </w:p>
    <w:p w:rsidR="00A757BC" w:rsidRDefault="00A757BC" w:rsidP="00653995">
      <w:pPr>
        <w:spacing w:after="0" w:line="276" w:lineRule="auto"/>
        <w:jc w:val="center"/>
        <w:rPr>
          <w:rFonts w:ascii="Arial" w:eastAsia="Arial" w:hAnsi="Arial" w:cs="Arial"/>
          <w:b/>
          <w:color w:val="auto"/>
          <w:sz w:val="22"/>
          <w:szCs w:val="22"/>
        </w:rPr>
      </w:pPr>
    </w:p>
    <w:p w:rsidR="009A30AB" w:rsidRDefault="009A30AB" w:rsidP="00653995">
      <w:pPr>
        <w:spacing w:after="0" w:line="276" w:lineRule="auto"/>
        <w:jc w:val="center"/>
        <w:rPr>
          <w:rFonts w:ascii="Arial" w:eastAsia="Arial" w:hAnsi="Arial" w:cs="Arial"/>
          <w:b/>
          <w:color w:val="auto"/>
          <w:sz w:val="22"/>
          <w:szCs w:val="22"/>
        </w:rPr>
      </w:pPr>
    </w:p>
    <w:p w:rsidR="00653995" w:rsidRPr="0082093D" w:rsidRDefault="00A757BC" w:rsidP="00653995">
      <w:pPr>
        <w:spacing w:after="0" w:line="276" w:lineRule="auto"/>
        <w:jc w:val="center"/>
        <w:rPr>
          <w:rFonts w:ascii="Arial" w:eastAsia="Arial" w:hAnsi="Arial" w:cs="Arial"/>
          <w:b/>
          <w:color w:val="auto"/>
          <w:sz w:val="22"/>
          <w:szCs w:val="22"/>
        </w:rPr>
      </w:pPr>
      <w:r>
        <w:rPr>
          <w:rFonts w:ascii="Arial" w:eastAsia="Arial" w:hAnsi="Arial" w:cs="Arial"/>
          <w:b/>
          <w:color w:val="auto"/>
          <w:sz w:val="22"/>
          <w:szCs w:val="22"/>
        </w:rPr>
        <w:lastRenderedPageBreak/>
        <w:t>ANEXO 4-B</w:t>
      </w:r>
    </w:p>
    <w:p w:rsidR="00653995" w:rsidRDefault="00653995" w:rsidP="00653995">
      <w:pPr>
        <w:spacing w:after="0" w:line="276" w:lineRule="auto"/>
        <w:jc w:val="center"/>
        <w:rPr>
          <w:rFonts w:ascii="Arial" w:eastAsia="Arial" w:hAnsi="Arial" w:cs="Arial"/>
          <w:b/>
          <w:color w:val="000000"/>
          <w:sz w:val="22"/>
          <w:szCs w:val="22"/>
        </w:rPr>
      </w:pPr>
    </w:p>
    <w:p w:rsidR="0099367D" w:rsidRDefault="00926A18">
      <w:pPr>
        <w:spacing w:after="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PROCEDIMIENTO DE SOLICITUD Y PAUTAS MÍNIMAS DE RENDICIÓN DEL RÉGIMEN DE FONDO ROTATORIO </w:t>
      </w:r>
    </w:p>
    <w:p w:rsidR="0099367D" w:rsidRDefault="00926A18">
      <w:pPr>
        <w:spacing w:after="0" w:line="276" w:lineRule="auto"/>
        <w:jc w:val="both"/>
        <w:rPr>
          <w:rFonts w:ascii="Arial" w:eastAsia="Arial" w:hAnsi="Arial" w:cs="Arial"/>
          <w:b/>
          <w:color w:val="000000"/>
          <w:sz w:val="22"/>
          <w:szCs w:val="22"/>
        </w:rPr>
      </w:pPr>
      <w:r>
        <w:rPr>
          <w:rFonts w:ascii="Arial" w:eastAsia="Arial" w:hAnsi="Arial" w:cs="Arial"/>
          <w:b/>
          <w:color w:val="000000"/>
          <w:sz w:val="22"/>
          <w:szCs w:val="22"/>
        </w:rPr>
        <w:t>PAUTAS MÍNIMAS DE RENDICIÓN:</w:t>
      </w:r>
    </w:p>
    <w:p w:rsidR="0099367D" w:rsidRDefault="0099367D">
      <w:pPr>
        <w:spacing w:after="0" w:line="276" w:lineRule="auto"/>
        <w:jc w:val="both"/>
        <w:rPr>
          <w:rFonts w:ascii="Arial" w:eastAsia="Arial" w:hAnsi="Arial" w:cs="Arial"/>
          <w:b/>
          <w:color w:val="000000"/>
          <w:sz w:val="22"/>
          <w:szCs w:val="22"/>
        </w:rPr>
      </w:pPr>
    </w:p>
    <w:p w:rsidR="0099367D" w:rsidRDefault="00926A18">
      <w:pPr>
        <w:numPr>
          <w:ilvl w:val="0"/>
          <w:numId w:val="1"/>
        </w:numPr>
        <w:spacing w:after="0" w:line="276" w:lineRule="auto"/>
        <w:jc w:val="both"/>
        <w:rPr>
          <w:color w:val="000000"/>
          <w:sz w:val="22"/>
          <w:szCs w:val="22"/>
        </w:rPr>
      </w:pPr>
      <w:r>
        <w:rPr>
          <w:rFonts w:ascii="Arial" w:eastAsia="Arial" w:hAnsi="Arial" w:cs="Arial"/>
          <w:color w:val="000000"/>
          <w:sz w:val="22"/>
          <w:szCs w:val="22"/>
        </w:rPr>
        <w:t xml:space="preserve">Se debe presentar una </w:t>
      </w:r>
      <w:r>
        <w:rPr>
          <w:rFonts w:ascii="Arial" w:eastAsia="Arial" w:hAnsi="Arial" w:cs="Arial"/>
          <w:b/>
          <w:color w:val="000000"/>
          <w:sz w:val="22"/>
          <w:szCs w:val="22"/>
        </w:rPr>
        <w:t>nota</w:t>
      </w:r>
      <w:r>
        <w:rPr>
          <w:rFonts w:ascii="Arial" w:eastAsia="Arial" w:hAnsi="Arial" w:cs="Arial"/>
          <w:color w:val="000000"/>
          <w:sz w:val="22"/>
          <w:szCs w:val="22"/>
        </w:rPr>
        <w:t xml:space="preserve"> en Coordinación Administrativa de la Secretaría de Extensión y Vinculación, tamaño A4, dirigida a la Secretaría de Extensión y Vinculación, por la cual se debe incluir:</w:t>
      </w:r>
    </w:p>
    <w:p w:rsidR="0099367D" w:rsidRDefault="00926A18">
      <w:pPr>
        <w:numPr>
          <w:ilvl w:val="1"/>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Referencia al expediente de origen por el cual se entregaron los fondos y el importe recibido.</w:t>
      </w:r>
    </w:p>
    <w:p w:rsidR="0099367D" w:rsidRDefault="00926A18">
      <w:pPr>
        <w:numPr>
          <w:ilvl w:val="1"/>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Actividades desarrolladas</w:t>
      </w:r>
    </w:p>
    <w:p w:rsidR="0099367D" w:rsidRDefault="00926A18">
      <w:pPr>
        <w:numPr>
          <w:ilvl w:val="1"/>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Importe remanente a devolver, en el caso de que no haya utilizado la totalidad del dinero entregado.</w:t>
      </w:r>
    </w:p>
    <w:p w:rsidR="0099367D" w:rsidRDefault="00926A18">
      <w:pPr>
        <w:numPr>
          <w:ilvl w:val="0"/>
          <w:numId w:val="1"/>
        </w:numPr>
        <w:spacing w:after="0" w:line="276" w:lineRule="auto"/>
        <w:jc w:val="both"/>
        <w:rPr>
          <w:color w:val="000000"/>
          <w:sz w:val="22"/>
          <w:szCs w:val="22"/>
        </w:rPr>
      </w:pPr>
      <w:r>
        <w:rPr>
          <w:rFonts w:ascii="Arial" w:eastAsia="Arial" w:hAnsi="Arial" w:cs="Arial"/>
          <w:color w:val="000000"/>
          <w:sz w:val="22"/>
          <w:szCs w:val="22"/>
        </w:rPr>
        <w:t xml:space="preserve">Se deberá confeccionar una </w:t>
      </w:r>
      <w:r>
        <w:rPr>
          <w:rFonts w:ascii="Arial" w:eastAsia="Arial" w:hAnsi="Arial" w:cs="Arial"/>
          <w:b/>
          <w:color w:val="000000"/>
          <w:sz w:val="22"/>
          <w:szCs w:val="22"/>
        </w:rPr>
        <w:t xml:space="preserve">planilla </w:t>
      </w:r>
      <w:r>
        <w:rPr>
          <w:rFonts w:ascii="Arial" w:eastAsia="Arial" w:hAnsi="Arial" w:cs="Arial"/>
          <w:color w:val="000000"/>
          <w:sz w:val="22"/>
          <w:szCs w:val="22"/>
        </w:rPr>
        <w:t>que incluya el detalle de los gastos realizados cronológicamente, donde consten como mínimo:</w:t>
      </w:r>
    </w:p>
    <w:p w:rsidR="0099367D" w:rsidRDefault="00926A18">
      <w:pPr>
        <w:numPr>
          <w:ilvl w:val="1"/>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Fecha del comprobante (siempre posterior al inicio del expediente de solicitud de fondos)</w:t>
      </w:r>
    </w:p>
    <w:p w:rsidR="0099367D" w:rsidRDefault="00926A18">
      <w:pPr>
        <w:numPr>
          <w:ilvl w:val="1"/>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Nombre o razón social. </w:t>
      </w:r>
    </w:p>
    <w:p w:rsidR="0099367D" w:rsidRDefault="00926A18">
      <w:pPr>
        <w:numPr>
          <w:ilvl w:val="1"/>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Concepto o rubro del gasto</w:t>
      </w:r>
    </w:p>
    <w:p w:rsidR="0099367D" w:rsidRDefault="00926A18">
      <w:pPr>
        <w:numPr>
          <w:ilvl w:val="1"/>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Importe de cada comprobante.</w:t>
      </w:r>
    </w:p>
    <w:p w:rsidR="0099367D" w:rsidRDefault="00926A18">
      <w:pPr>
        <w:numPr>
          <w:ilvl w:val="1"/>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Importe total de la rendición. (Cuando los comprobantes superan el monto solicitado debe ajustarse al monto exacto que se solicitó, aclarando en una de las facturas que se rinde por menor valor, de manera tal de rendir la suma exacta).</w:t>
      </w:r>
    </w:p>
    <w:p w:rsidR="0099367D" w:rsidRDefault="00926A18">
      <w:pPr>
        <w:numPr>
          <w:ilvl w:val="0"/>
          <w:numId w:val="1"/>
        </w:numPr>
        <w:spacing w:after="0" w:line="276" w:lineRule="auto"/>
        <w:jc w:val="both"/>
        <w:rPr>
          <w:color w:val="000000"/>
          <w:sz w:val="22"/>
          <w:szCs w:val="22"/>
        </w:rPr>
      </w:pPr>
      <w:r>
        <w:rPr>
          <w:rFonts w:ascii="Arial" w:eastAsia="Arial" w:hAnsi="Arial" w:cs="Arial"/>
          <w:color w:val="000000"/>
          <w:sz w:val="22"/>
          <w:szCs w:val="22"/>
        </w:rPr>
        <w:t xml:space="preserve">Los </w:t>
      </w:r>
      <w:r>
        <w:rPr>
          <w:rFonts w:ascii="Arial" w:eastAsia="Arial" w:hAnsi="Arial" w:cs="Arial"/>
          <w:b/>
          <w:color w:val="000000"/>
          <w:sz w:val="22"/>
          <w:szCs w:val="22"/>
        </w:rPr>
        <w:t>comprobantes</w:t>
      </w:r>
      <w:r>
        <w:rPr>
          <w:rFonts w:ascii="Arial" w:eastAsia="Arial" w:hAnsi="Arial" w:cs="Arial"/>
          <w:color w:val="000000"/>
          <w:sz w:val="22"/>
          <w:szCs w:val="22"/>
        </w:rPr>
        <w:t xml:space="preserve"> que se adjuntan a la nota, deben estar pegados en hojas A4 y cumplir con los siguientes requisitos:</w:t>
      </w:r>
    </w:p>
    <w:p w:rsidR="0099367D" w:rsidRDefault="00926A18">
      <w:pPr>
        <w:numPr>
          <w:ilvl w:val="1"/>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Deberán ser:</w:t>
      </w:r>
    </w:p>
    <w:p w:rsidR="0099367D" w:rsidRPr="00927BF1" w:rsidRDefault="00926A18">
      <w:pPr>
        <w:numPr>
          <w:ilvl w:val="2"/>
          <w:numId w:val="1"/>
        </w:numPr>
        <w:spacing w:after="0" w:line="276" w:lineRule="auto"/>
        <w:jc w:val="both"/>
        <w:rPr>
          <w:rFonts w:ascii="Arial" w:eastAsia="Arial" w:hAnsi="Arial" w:cs="Arial"/>
          <w:b/>
          <w:color w:val="000000"/>
          <w:sz w:val="22"/>
          <w:szCs w:val="22"/>
        </w:rPr>
      </w:pPr>
      <w:r>
        <w:rPr>
          <w:rFonts w:ascii="Arial" w:eastAsia="Arial" w:hAnsi="Arial" w:cs="Arial"/>
          <w:color w:val="000000"/>
          <w:sz w:val="22"/>
          <w:szCs w:val="22"/>
        </w:rPr>
        <w:t>Recibos o facturas originales tipo “</w:t>
      </w:r>
      <w:proofErr w:type="spellStart"/>
      <w:r>
        <w:rPr>
          <w:rFonts w:ascii="Arial" w:eastAsia="Arial" w:hAnsi="Arial" w:cs="Arial"/>
          <w:color w:val="000000"/>
          <w:sz w:val="22"/>
          <w:szCs w:val="22"/>
        </w:rPr>
        <w:t>B”o</w:t>
      </w:r>
      <w:proofErr w:type="spellEnd"/>
      <w:r>
        <w:rPr>
          <w:rFonts w:ascii="Arial" w:eastAsia="Arial" w:hAnsi="Arial" w:cs="Arial"/>
          <w:color w:val="000000"/>
          <w:sz w:val="22"/>
          <w:szCs w:val="22"/>
        </w:rPr>
        <w:t xml:space="preserve"> “C” emitidos en </w:t>
      </w:r>
      <w:r w:rsidRPr="00927BF1">
        <w:rPr>
          <w:rFonts w:ascii="Arial" w:eastAsia="Arial" w:hAnsi="Arial" w:cs="Arial"/>
          <w:b/>
          <w:color w:val="000000"/>
          <w:sz w:val="22"/>
          <w:szCs w:val="22"/>
          <w:shd w:val="clear" w:color="auto" w:fill="CCCCCC"/>
        </w:rPr>
        <w:t xml:space="preserve">forma electrónica.  </w:t>
      </w:r>
    </w:p>
    <w:p w:rsidR="0099367D" w:rsidRDefault="00926A18">
      <w:pPr>
        <w:numPr>
          <w:ilvl w:val="2"/>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Comprobantes emitidos por controlador fiscal (tiques emitidos mediante máquinas registradoras, tique, factura “B” o “C” y tique factura “B” o “C”).</w:t>
      </w:r>
    </w:p>
    <w:p w:rsidR="0099367D" w:rsidRDefault="00926A18">
      <w:pPr>
        <w:numPr>
          <w:ilvl w:val="2"/>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Comprobantes “B” o “C”.</w:t>
      </w:r>
    </w:p>
    <w:p w:rsidR="0099367D" w:rsidRDefault="00926A18">
      <w:pPr>
        <w:numPr>
          <w:ilvl w:val="2"/>
          <w:numId w:val="1"/>
        </w:numPr>
        <w:spacing w:after="0" w:line="276" w:lineRule="auto"/>
        <w:jc w:val="both"/>
        <w:rPr>
          <w:rFonts w:ascii="Arial" w:eastAsia="Arial" w:hAnsi="Arial" w:cs="Arial"/>
          <w:color w:val="000000"/>
          <w:sz w:val="22"/>
          <w:szCs w:val="22"/>
          <w:shd w:val="clear" w:color="auto" w:fill="CCCCCC"/>
        </w:rPr>
      </w:pPr>
      <w:r w:rsidRPr="00927BF1">
        <w:rPr>
          <w:rFonts w:ascii="Arial" w:eastAsia="Arial" w:hAnsi="Arial" w:cs="Arial"/>
          <w:b/>
          <w:color w:val="000000"/>
          <w:sz w:val="22"/>
          <w:szCs w:val="22"/>
          <w:shd w:val="clear" w:color="auto" w:fill="CCCCCC"/>
        </w:rPr>
        <w:t>No se aceptarán facturas manuales</w:t>
      </w:r>
      <w:r>
        <w:rPr>
          <w:rFonts w:ascii="Arial" w:eastAsia="Arial" w:hAnsi="Arial" w:cs="Arial"/>
          <w:color w:val="000000"/>
          <w:sz w:val="22"/>
          <w:szCs w:val="22"/>
          <w:shd w:val="clear" w:color="auto" w:fill="CCCCCC"/>
        </w:rPr>
        <w:t xml:space="preserve">. </w:t>
      </w:r>
    </w:p>
    <w:p w:rsidR="0099367D" w:rsidRDefault="00926A18">
      <w:pPr>
        <w:numPr>
          <w:ilvl w:val="1"/>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Debe estar a nombre de la Universidad Nacional de Cuyo, C.U.I.T. 30-54666946-3, IVA Exento, condición de venta:</w:t>
      </w:r>
      <w:r w:rsidR="00927BF1">
        <w:rPr>
          <w:rFonts w:ascii="Arial" w:eastAsia="Arial" w:hAnsi="Arial" w:cs="Arial"/>
          <w:color w:val="000000"/>
          <w:sz w:val="22"/>
          <w:szCs w:val="22"/>
        </w:rPr>
        <w:t xml:space="preserve"> </w:t>
      </w:r>
      <w:r>
        <w:rPr>
          <w:rFonts w:ascii="Arial" w:eastAsia="Arial" w:hAnsi="Arial" w:cs="Arial"/>
          <w:color w:val="000000"/>
          <w:sz w:val="22"/>
          <w:szCs w:val="22"/>
        </w:rPr>
        <w:t>contado, tener fecha de emisión, detalle de los bienes o servicios adquiridos, cantidades, precios unitarios y el importe total facturado.</w:t>
      </w:r>
    </w:p>
    <w:p w:rsidR="0099367D" w:rsidRDefault="00926A18">
      <w:pPr>
        <w:numPr>
          <w:ilvl w:val="1"/>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Carecer de enmiendas, tachaduras, borrones que no hayan sido debidamente salvados por el emisor del documento.</w:t>
      </w:r>
    </w:p>
    <w:p w:rsidR="0099367D" w:rsidRDefault="00926A18">
      <w:pPr>
        <w:numPr>
          <w:ilvl w:val="1"/>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Las compras realizadas a través de comprobantes recibidos en cuenta corriente deberán contar con el respectivo </w:t>
      </w:r>
      <w:proofErr w:type="spellStart"/>
      <w:r>
        <w:rPr>
          <w:rFonts w:ascii="Arial" w:eastAsia="Arial" w:hAnsi="Arial" w:cs="Arial"/>
          <w:color w:val="000000"/>
          <w:sz w:val="22"/>
          <w:szCs w:val="22"/>
        </w:rPr>
        <w:t>cancelatorio</w:t>
      </w:r>
      <w:proofErr w:type="spellEnd"/>
      <w:r>
        <w:rPr>
          <w:rFonts w:ascii="Arial" w:eastAsia="Arial" w:hAnsi="Arial" w:cs="Arial"/>
          <w:color w:val="000000"/>
          <w:sz w:val="22"/>
          <w:szCs w:val="22"/>
        </w:rPr>
        <w:t>.</w:t>
      </w:r>
    </w:p>
    <w:p w:rsidR="0099367D" w:rsidRDefault="00926A18">
      <w:pPr>
        <w:numPr>
          <w:ilvl w:val="0"/>
          <w:numId w:val="1"/>
        </w:numPr>
        <w:spacing w:after="0" w:line="276" w:lineRule="auto"/>
        <w:jc w:val="both"/>
        <w:rPr>
          <w:color w:val="000000"/>
          <w:sz w:val="22"/>
          <w:szCs w:val="22"/>
        </w:rPr>
      </w:pPr>
      <w:r>
        <w:rPr>
          <w:rFonts w:ascii="Arial" w:eastAsia="Arial" w:hAnsi="Arial" w:cs="Arial"/>
          <w:color w:val="000000"/>
          <w:sz w:val="22"/>
          <w:szCs w:val="22"/>
        </w:rPr>
        <w:lastRenderedPageBreak/>
        <w:t>Los fondos entregados deberán aplicarse sólo y exclusivamente para el destino por el cual se solicita.</w:t>
      </w:r>
    </w:p>
    <w:p w:rsidR="0099367D" w:rsidRDefault="00926A18">
      <w:pPr>
        <w:numPr>
          <w:ilvl w:val="0"/>
          <w:numId w:val="1"/>
        </w:numPr>
        <w:spacing w:after="0" w:line="276" w:lineRule="auto"/>
        <w:jc w:val="both"/>
        <w:rPr>
          <w:color w:val="000000"/>
          <w:sz w:val="22"/>
          <w:szCs w:val="22"/>
        </w:rPr>
      </w:pPr>
      <w:r>
        <w:rPr>
          <w:rFonts w:ascii="Arial" w:eastAsia="Arial" w:hAnsi="Arial" w:cs="Arial"/>
          <w:color w:val="000000"/>
          <w:sz w:val="22"/>
          <w:szCs w:val="22"/>
        </w:rPr>
        <w:t>Pasajes y viáticos: deberá contener nombre y apellido del pasajero, destino, fecha y horario y el monto total del mismo, caso contrario, deberá justificar el mismo.</w:t>
      </w:r>
    </w:p>
    <w:p w:rsidR="0099367D" w:rsidRDefault="0099367D">
      <w:pPr>
        <w:spacing w:after="0" w:line="276" w:lineRule="auto"/>
        <w:jc w:val="both"/>
        <w:rPr>
          <w:rFonts w:ascii="Arial" w:eastAsia="Arial" w:hAnsi="Arial" w:cs="Arial"/>
          <w:color w:val="000000"/>
          <w:sz w:val="22"/>
          <w:szCs w:val="22"/>
        </w:rPr>
      </w:pPr>
    </w:p>
    <w:p w:rsidR="0099367D" w:rsidRDefault="0099367D">
      <w:pPr>
        <w:spacing w:after="0" w:line="276" w:lineRule="auto"/>
        <w:jc w:val="both"/>
        <w:rPr>
          <w:rFonts w:ascii="Arial" w:eastAsia="Arial" w:hAnsi="Arial" w:cs="Arial"/>
          <w:color w:val="000000"/>
          <w:sz w:val="22"/>
          <w:szCs w:val="22"/>
        </w:rPr>
      </w:pPr>
    </w:p>
    <w:tbl>
      <w:tblPr>
        <w:tblStyle w:val="a0"/>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99367D">
        <w:trPr>
          <w:trHeight w:val="920"/>
        </w:trPr>
        <w:tc>
          <w:tcPr>
            <w:tcW w:w="8504" w:type="dxa"/>
            <w:shd w:val="clear" w:color="auto" w:fill="auto"/>
            <w:tcMar>
              <w:top w:w="100" w:type="dxa"/>
              <w:left w:w="100" w:type="dxa"/>
              <w:bottom w:w="100" w:type="dxa"/>
              <w:right w:w="100" w:type="dxa"/>
            </w:tcMar>
          </w:tcPr>
          <w:p w:rsidR="0099367D" w:rsidRDefault="00926A18">
            <w:pPr>
              <w:widowControl w:val="0"/>
              <w:spacing w:after="0"/>
              <w:jc w:val="both"/>
              <w:rPr>
                <w:rFonts w:ascii="Arial" w:eastAsia="Arial" w:hAnsi="Arial" w:cs="Arial"/>
                <w:b/>
                <w:color w:val="000000"/>
                <w:sz w:val="22"/>
                <w:szCs w:val="22"/>
              </w:rPr>
            </w:pPr>
            <w:r>
              <w:rPr>
                <w:rFonts w:ascii="Arial" w:eastAsia="Arial" w:hAnsi="Arial" w:cs="Arial"/>
                <w:b/>
                <w:color w:val="000000"/>
                <w:sz w:val="22"/>
                <w:szCs w:val="22"/>
              </w:rPr>
              <w:t xml:space="preserve">La Dirección de Registro y Estados Contables verificará que la rendición se ajuste a lo solicitado. En caso de no concordar lo rendido con lo solicitado se devolverá al responsable para su corrección. </w:t>
            </w:r>
          </w:p>
        </w:tc>
      </w:tr>
    </w:tbl>
    <w:p w:rsidR="0099367D" w:rsidRDefault="0099367D">
      <w:pPr>
        <w:spacing w:after="0" w:line="276" w:lineRule="auto"/>
        <w:jc w:val="both"/>
        <w:rPr>
          <w:rFonts w:ascii="Arial" w:eastAsia="Arial" w:hAnsi="Arial" w:cs="Arial"/>
          <w:color w:val="000000"/>
          <w:sz w:val="22"/>
          <w:szCs w:val="22"/>
        </w:rPr>
      </w:pPr>
    </w:p>
    <w:p w:rsidR="000F766C" w:rsidRDefault="000F766C" w:rsidP="000F766C">
      <w:pPr>
        <w:spacing w:line="276" w:lineRule="auto"/>
        <w:jc w:val="center"/>
        <w:rPr>
          <w:rFonts w:ascii="Calibri" w:eastAsia="Calibri" w:hAnsi="Calibri" w:cs="Calibri"/>
          <w:b/>
          <w:color w:val="000000"/>
        </w:rPr>
      </w:pPr>
    </w:p>
    <w:p w:rsidR="000F766C" w:rsidRDefault="000F766C" w:rsidP="000F766C">
      <w:pPr>
        <w:spacing w:line="276" w:lineRule="auto"/>
        <w:jc w:val="center"/>
        <w:rPr>
          <w:rFonts w:ascii="Calibri" w:eastAsia="Calibri" w:hAnsi="Calibri" w:cs="Calibri"/>
          <w:b/>
          <w:color w:val="000000"/>
        </w:rPr>
      </w:pPr>
    </w:p>
    <w:p w:rsidR="000F766C" w:rsidRDefault="000F766C" w:rsidP="000F766C">
      <w:pPr>
        <w:spacing w:line="276" w:lineRule="auto"/>
        <w:jc w:val="center"/>
        <w:rPr>
          <w:rFonts w:ascii="Calibri" w:eastAsia="Calibri" w:hAnsi="Calibri" w:cs="Calibri"/>
          <w:b/>
          <w:color w:val="000000"/>
        </w:rPr>
      </w:pPr>
    </w:p>
    <w:p w:rsidR="000F766C" w:rsidRDefault="000F766C" w:rsidP="000F766C">
      <w:pPr>
        <w:spacing w:line="276" w:lineRule="auto"/>
        <w:jc w:val="center"/>
        <w:rPr>
          <w:rFonts w:ascii="Calibri" w:eastAsia="Calibri" w:hAnsi="Calibri" w:cs="Calibri"/>
          <w:b/>
          <w:color w:val="000000"/>
        </w:rPr>
      </w:pPr>
    </w:p>
    <w:p w:rsidR="009A30AB" w:rsidRDefault="009A30AB" w:rsidP="000F766C">
      <w:pPr>
        <w:spacing w:line="276" w:lineRule="auto"/>
        <w:jc w:val="center"/>
        <w:rPr>
          <w:rFonts w:ascii="Calibri" w:eastAsia="Calibri" w:hAnsi="Calibri" w:cs="Calibri"/>
          <w:b/>
          <w:color w:val="000000"/>
        </w:rPr>
      </w:pPr>
    </w:p>
    <w:p w:rsidR="009A30AB" w:rsidRDefault="009A30AB" w:rsidP="000F766C">
      <w:pPr>
        <w:spacing w:line="276" w:lineRule="auto"/>
        <w:jc w:val="center"/>
        <w:rPr>
          <w:rFonts w:ascii="Calibri" w:eastAsia="Calibri" w:hAnsi="Calibri" w:cs="Calibri"/>
          <w:b/>
          <w:color w:val="000000"/>
        </w:rPr>
      </w:pPr>
    </w:p>
    <w:p w:rsidR="009A30AB" w:rsidRDefault="009A30AB" w:rsidP="000F766C">
      <w:pPr>
        <w:spacing w:line="276" w:lineRule="auto"/>
        <w:jc w:val="center"/>
        <w:rPr>
          <w:rFonts w:ascii="Calibri" w:eastAsia="Calibri" w:hAnsi="Calibri" w:cs="Calibri"/>
          <w:b/>
          <w:color w:val="000000"/>
        </w:rPr>
      </w:pPr>
    </w:p>
    <w:p w:rsidR="009A30AB" w:rsidRDefault="009A30AB" w:rsidP="000F766C">
      <w:pPr>
        <w:spacing w:line="276" w:lineRule="auto"/>
        <w:jc w:val="center"/>
        <w:rPr>
          <w:rFonts w:ascii="Calibri" w:eastAsia="Calibri" w:hAnsi="Calibri" w:cs="Calibri"/>
          <w:b/>
          <w:color w:val="000000"/>
        </w:rPr>
      </w:pPr>
    </w:p>
    <w:p w:rsidR="009A30AB" w:rsidRDefault="009A30AB" w:rsidP="000F766C">
      <w:pPr>
        <w:spacing w:line="276" w:lineRule="auto"/>
        <w:jc w:val="center"/>
        <w:rPr>
          <w:rFonts w:ascii="Calibri" w:eastAsia="Calibri" w:hAnsi="Calibri" w:cs="Calibri"/>
          <w:b/>
          <w:color w:val="000000"/>
        </w:rPr>
      </w:pPr>
    </w:p>
    <w:p w:rsidR="009A30AB" w:rsidRDefault="009A30AB" w:rsidP="000F766C">
      <w:pPr>
        <w:spacing w:line="276" w:lineRule="auto"/>
        <w:jc w:val="center"/>
        <w:rPr>
          <w:rFonts w:ascii="Calibri" w:eastAsia="Calibri" w:hAnsi="Calibri" w:cs="Calibri"/>
          <w:b/>
          <w:color w:val="000000"/>
        </w:rPr>
      </w:pPr>
    </w:p>
    <w:p w:rsidR="009A30AB" w:rsidRDefault="009A30AB" w:rsidP="000F766C">
      <w:pPr>
        <w:spacing w:line="276" w:lineRule="auto"/>
        <w:jc w:val="center"/>
        <w:rPr>
          <w:rFonts w:ascii="Calibri" w:eastAsia="Calibri" w:hAnsi="Calibri" w:cs="Calibri"/>
          <w:b/>
          <w:color w:val="000000"/>
        </w:rPr>
      </w:pPr>
    </w:p>
    <w:p w:rsidR="009A30AB" w:rsidRDefault="009A30AB" w:rsidP="000F766C">
      <w:pPr>
        <w:spacing w:line="276" w:lineRule="auto"/>
        <w:jc w:val="center"/>
        <w:rPr>
          <w:rFonts w:ascii="Calibri" w:eastAsia="Calibri" w:hAnsi="Calibri" w:cs="Calibri"/>
          <w:b/>
          <w:color w:val="000000"/>
        </w:rPr>
      </w:pPr>
    </w:p>
    <w:p w:rsidR="009A30AB" w:rsidRDefault="009A30AB" w:rsidP="000F766C">
      <w:pPr>
        <w:spacing w:line="276" w:lineRule="auto"/>
        <w:jc w:val="center"/>
        <w:rPr>
          <w:rFonts w:ascii="Calibri" w:eastAsia="Calibri" w:hAnsi="Calibri" w:cs="Calibri"/>
          <w:b/>
          <w:color w:val="000000"/>
        </w:rPr>
      </w:pPr>
    </w:p>
    <w:p w:rsidR="009A30AB" w:rsidRDefault="009A30AB" w:rsidP="000F766C">
      <w:pPr>
        <w:spacing w:line="276" w:lineRule="auto"/>
        <w:jc w:val="center"/>
        <w:rPr>
          <w:rFonts w:ascii="Calibri" w:eastAsia="Calibri" w:hAnsi="Calibri" w:cs="Calibri"/>
          <w:b/>
          <w:color w:val="000000"/>
        </w:rPr>
      </w:pPr>
    </w:p>
    <w:p w:rsidR="009A30AB" w:rsidRDefault="009A30AB" w:rsidP="000F766C">
      <w:pPr>
        <w:spacing w:line="276" w:lineRule="auto"/>
        <w:jc w:val="center"/>
        <w:rPr>
          <w:rFonts w:ascii="Calibri" w:eastAsia="Calibri" w:hAnsi="Calibri" w:cs="Calibri"/>
          <w:b/>
          <w:color w:val="000000"/>
        </w:rPr>
      </w:pPr>
    </w:p>
    <w:p w:rsidR="009A30AB" w:rsidRDefault="009A30AB" w:rsidP="000F766C">
      <w:pPr>
        <w:spacing w:line="276" w:lineRule="auto"/>
        <w:jc w:val="center"/>
        <w:rPr>
          <w:rFonts w:ascii="Calibri" w:eastAsia="Calibri" w:hAnsi="Calibri" w:cs="Calibri"/>
          <w:b/>
          <w:color w:val="000000"/>
        </w:rPr>
      </w:pPr>
    </w:p>
    <w:p w:rsidR="0099367D" w:rsidRDefault="0099367D" w:rsidP="0018575A">
      <w:pPr>
        <w:spacing w:after="0"/>
        <w:jc w:val="both"/>
        <w:rPr>
          <w:rFonts w:ascii="Calibri" w:eastAsia="Calibri" w:hAnsi="Calibri" w:cs="Calibri"/>
          <w:sz w:val="22"/>
          <w:szCs w:val="22"/>
        </w:rPr>
      </w:pPr>
    </w:p>
    <w:sectPr w:rsidR="0099367D">
      <w:headerReference w:type="default" r:id="rId7"/>
      <w:footerReference w:type="default" r:id="rId8"/>
      <w:pgSz w:w="11906" w:h="16838"/>
      <w:pgMar w:top="2694" w:right="1701" w:bottom="1417" w:left="1701" w:header="56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9B" w:rsidRDefault="00D8539B">
      <w:pPr>
        <w:spacing w:after="0"/>
      </w:pPr>
      <w:r>
        <w:separator/>
      </w:r>
    </w:p>
  </w:endnote>
  <w:endnote w:type="continuationSeparator" w:id="0">
    <w:p w:rsidR="00D8539B" w:rsidRDefault="00D853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7D" w:rsidRDefault="0099367D">
    <w:pPr>
      <w:pBdr>
        <w:top w:val="nil"/>
        <w:left w:val="nil"/>
        <w:bottom w:val="nil"/>
        <w:right w:val="nil"/>
        <w:between w:val="nil"/>
      </w:pBdr>
      <w:tabs>
        <w:tab w:val="center" w:pos="4252"/>
        <w:tab w:val="right" w:pos="8504"/>
      </w:tabs>
      <w:spacing w:after="0"/>
      <w:jc w:val="center"/>
      <w:rPr>
        <w:rFonts w:ascii="Lucida Sans" w:eastAsia="Lucida Sans" w:hAnsi="Lucida Sans" w:cs="Lucida San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9B" w:rsidRDefault="00D8539B">
      <w:pPr>
        <w:spacing w:after="0"/>
      </w:pPr>
      <w:r>
        <w:separator/>
      </w:r>
    </w:p>
  </w:footnote>
  <w:footnote w:type="continuationSeparator" w:id="0">
    <w:p w:rsidR="00D8539B" w:rsidRDefault="00D853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7D" w:rsidRDefault="00814A03">
    <w:pPr>
      <w:pBdr>
        <w:top w:val="nil"/>
        <w:left w:val="nil"/>
        <w:bottom w:val="nil"/>
        <w:right w:val="nil"/>
        <w:between w:val="nil"/>
      </w:pBdr>
      <w:tabs>
        <w:tab w:val="center" w:pos="4252"/>
        <w:tab w:val="right" w:pos="8504"/>
      </w:tabs>
      <w:spacing w:after="0"/>
      <w:ind w:left="-142" w:firstLine="142"/>
    </w:pPr>
    <w:r>
      <w:rPr>
        <w:noProof/>
        <w:lang w:eastAsia="es-ES"/>
      </w:rPr>
      <w:drawing>
        <wp:anchor distT="0" distB="0" distL="0" distR="0" simplePos="0" relativeHeight="251659264" behindDoc="0" locked="0" layoutInCell="1" hidden="0" allowOverlap="1" wp14:anchorId="1B3A1B1F" wp14:editId="1F2F3BF8">
          <wp:simplePos x="0" y="0"/>
          <wp:positionH relativeFrom="page">
            <wp:posOffset>2619375</wp:posOffset>
          </wp:positionH>
          <wp:positionV relativeFrom="paragraph">
            <wp:posOffset>-102235</wp:posOffset>
          </wp:positionV>
          <wp:extent cx="2324100" cy="11017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9804" t="-226" r="60308" b="-226"/>
                  <a:stretch/>
                </pic:blipFill>
                <pic:spPr bwMode="auto">
                  <a:xfrm>
                    <a:off x="0" y="0"/>
                    <a:ext cx="2324100" cy="1101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4189"/>
    <w:multiLevelType w:val="multilevel"/>
    <w:tmpl w:val="E79AC54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E2F4385"/>
    <w:multiLevelType w:val="multilevel"/>
    <w:tmpl w:val="2820B9A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367D"/>
    <w:rsid w:val="00075B56"/>
    <w:rsid w:val="000F766C"/>
    <w:rsid w:val="0018575A"/>
    <w:rsid w:val="001E1A5B"/>
    <w:rsid w:val="003C38EF"/>
    <w:rsid w:val="003C45C6"/>
    <w:rsid w:val="003E5570"/>
    <w:rsid w:val="004B5F54"/>
    <w:rsid w:val="00653995"/>
    <w:rsid w:val="00705B04"/>
    <w:rsid w:val="00814A03"/>
    <w:rsid w:val="0082093D"/>
    <w:rsid w:val="0087065C"/>
    <w:rsid w:val="00926A18"/>
    <w:rsid w:val="00927BF1"/>
    <w:rsid w:val="0099367D"/>
    <w:rsid w:val="009A30AB"/>
    <w:rsid w:val="00A757BC"/>
    <w:rsid w:val="00C423C4"/>
    <w:rsid w:val="00C56882"/>
    <w:rsid w:val="00C91C17"/>
    <w:rsid w:val="00D8539B"/>
    <w:rsid w:val="00E25BA2"/>
    <w:rsid w:val="00FD5E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B95DD-44BD-47F0-ACB9-183785F8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A"/>
        <w:sz w:val="24"/>
        <w:szCs w:val="24"/>
        <w:lang w:val="es-ES" w:eastAsia="es-A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25BA2"/>
    <w:pPr>
      <w:tabs>
        <w:tab w:val="center" w:pos="4419"/>
        <w:tab w:val="right" w:pos="8838"/>
      </w:tabs>
      <w:spacing w:after="0"/>
    </w:pPr>
  </w:style>
  <w:style w:type="character" w:customStyle="1" w:styleId="EncabezadoCar">
    <w:name w:val="Encabezado Car"/>
    <w:basedOn w:val="Fuentedeprrafopredeter"/>
    <w:link w:val="Encabezado"/>
    <w:uiPriority w:val="99"/>
    <w:rsid w:val="00E25BA2"/>
  </w:style>
  <w:style w:type="paragraph" w:styleId="Piedepgina">
    <w:name w:val="footer"/>
    <w:basedOn w:val="Normal"/>
    <w:link w:val="PiedepginaCar"/>
    <w:uiPriority w:val="99"/>
    <w:unhideWhenUsed/>
    <w:rsid w:val="00E25BA2"/>
    <w:pPr>
      <w:tabs>
        <w:tab w:val="center" w:pos="4419"/>
        <w:tab w:val="right" w:pos="8838"/>
      </w:tabs>
      <w:spacing w:after="0"/>
    </w:pPr>
  </w:style>
  <w:style w:type="character" w:customStyle="1" w:styleId="PiedepginaCar">
    <w:name w:val="Pie de página Car"/>
    <w:basedOn w:val="Fuentedeprrafopredeter"/>
    <w:link w:val="Piedepgina"/>
    <w:uiPriority w:val="99"/>
    <w:rsid w:val="00E25BA2"/>
  </w:style>
  <w:style w:type="paragraph" w:styleId="Textodeglobo">
    <w:name w:val="Balloon Text"/>
    <w:basedOn w:val="Normal"/>
    <w:link w:val="TextodegloboCar"/>
    <w:uiPriority w:val="99"/>
    <w:semiHidden/>
    <w:unhideWhenUsed/>
    <w:rsid w:val="0087065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Dora Ahumada</cp:lastModifiedBy>
  <cp:revision>10</cp:revision>
  <cp:lastPrinted>2019-10-21T13:13:00Z</cp:lastPrinted>
  <dcterms:created xsi:type="dcterms:W3CDTF">2019-10-21T11:33:00Z</dcterms:created>
  <dcterms:modified xsi:type="dcterms:W3CDTF">2019-10-30T14:45:00Z</dcterms:modified>
</cp:coreProperties>
</file>